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60E3" w14:textId="7A892442" w:rsidR="00004C5F" w:rsidRPr="00004C5F" w:rsidRDefault="00004C5F" w:rsidP="00004C5F">
      <w:pPr>
        <w:pStyle w:val="NormalWeb"/>
        <w:jc w:val="center"/>
        <w:rPr>
          <w:b/>
          <w:bCs/>
          <w:sz w:val="72"/>
          <w:szCs w:val="72"/>
        </w:rPr>
      </w:pPr>
      <w:r w:rsidRPr="00004C5F">
        <w:rPr>
          <w:b/>
          <w:bCs/>
          <w:sz w:val="72"/>
          <w:szCs w:val="72"/>
        </w:rPr>
        <w:t>ACM de la MUZE</w:t>
      </w:r>
    </w:p>
    <w:p w14:paraId="5E012B3C" w14:textId="2758A94C" w:rsidR="00004C5F" w:rsidRPr="002F4AC7" w:rsidRDefault="00004C5F" w:rsidP="00004C5F">
      <w:pPr>
        <w:pStyle w:val="NormalWeb"/>
        <w:jc w:val="center"/>
        <w:rPr>
          <w:b/>
          <w:bCs/>
          <w:sz w:val="44"/>
          <w:szCs w:val="44"/>
        </w:rPr>
      </w:pPr>
      <w:r w:rsidRPr="002F4AC7">
        <w:rPr>
          <w:b/>
          <w:bCs/>
          <w:sz w:val="44"/>
          <w:szCs w:val="44"/>
        </w:rPr>
        <w:t>PROJET PEDAGOGIQUE 2023/2024</w:t>
      </w:r>
    </w:p>
    <w:p w14:paraId="2EA07DA7" w14:textId="12099DF8" w:rsidR="00004C5F" w:rsidRDefault="00004C5F" w:rsidP="00004C5F">
      <w:pPr>
        <w:pStyle w:val="NormalWeb"/>
        <w:jc w:val="center"/>
        <w:rPr>
          <w:b/>
          <w:bCs/>
          <w:sz w:val="32"/>
          <w:szCs w:val="32"/>
        </w:rPr>
      </w:pPr>
      <w:r>
        <w:rPr>
          <w:b/>
          <w:bCs/>
          <w:sz w:val="32"/>
          <w:szCs w:val="32"/>
        </w:rPr>
        <w:t>« </w:t>
      </w:r>
      <w:r w:rsidRPr="002F4AC7">
        <w:rPr>
          <w:b/>
          <w:bCs/>
          <w:sz w:val="32"/>
          <w:szCs w:val="32"/>
        </w:rPr>
        <w:t>Découvrir, s'émerveiller, protéger</w:t>
      </w:r>
      <w:r>
        <w:rPr>
          <w:b/>
          <w:bCs/>
          <w:sz w:val="32"/>
          <w:szCs w:val="32"/>
        </w:rPr>
        <w:t> »</w:t>
      </w:r>
    </w:p>
    <w:p w14:paraId="66553044" w14:textId="77777777" w:rsidR="00004C5F" w:rsidRPr="00004C5F" w:rsidRDefault="00004C5F" w:rsidP="00004C5F">
      <w:pPr>
        <w:pStyle w:val="NormalWeb"/>
        <w:rPr>
          <w:b/>
          <w:bCs/>
          <w:sz w:val="32"/>
          <w:szCs w:val="32"/>
        </w:rPr>
      </w:pPr>
    </w:p>
    <w:p w14:paraId="5214D796" w14:textId="7207C1BE" w:rsidR="00004C5F" w:rsidRDefault="00004C5F" w:rsidP="002F4AC7">
      <w:pPr>
        <w:pStyle w:val="NormalWeb"/>
        <w:jc w:val="center"/>
        <w:rPr>
          <w:b/>
          <w:bCs/>
          <w:sz w:val="44"/>
          <w:szCs w:val="44"/>
        </w:rPr>
      </w:pPr>
      <w:r>
        <w:rPr>
          <w:b/>
          <w:bCs/>
          <w:noProof/>
          <w:sz w:val="44"/>
          <w:szCs w:val="44"/>
        </w:rPr>
        <w:drawing>
          <wp:inline distT="0" distB="0" distL="0" distR="0" wp14:anchorId="43AEB81F" wp14:editId="1BC13B7D">
            <wp:extent cx="5753100" cy="3228975"/>
            <wp:effectExtent l="0" t="0" r="0" b="9525"/>
            <wp:docPr id="12262858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3228975"/>
                    </a:xfrm>
                    <a:prstGeom prst="rect">
                      <a:avLst/>
                    </a:prstGeom>
                    <a:noFill/>
                    <a:ln>
                      <a:noFill/>
                    </a:ln>
                  </pic:spPr>
                </pic:pic>
              </a:graphicData>
            </a:graphic>
          </wp:inline>
        </w:drawing>
      </w:r>
    </w:p>
    <w:p w14:paraId="5AB7069D" w14:textId="77777777" w:rsidR="00004C5F" w:rsidRDefault="00004C5F" w:rsidP="002F4AC7">
      <w:pPr>
        <w:pStyle w:val="NormalWeb"/>
        <w:jc w:val="both"/>
        <w:rPr>
          <w:b/>
          <w:bCs/>
          <w:noProof/>
          <w:sz w:val="44"/>
          <w:szCs w:val="44"/>
        </w:rPr>
      </w:pPr>
    </w:p>
    <w:p w14:paraId="06B5CB66" w14:textId="3BDE6361" w:rsidR="00004C5F" w:rsidRDefault="00004C5F" w:rsidP="00004C5F">
      <w:pPr>
        <w:pStyle w:val="NormalWeb"/>
        <w:jc w:val="center"/>
        <w:rPr>
          <w:b/>
          <w:bCs/>
          <w:sz w:val="44"/>
          <w:szCs w:val="44"/>
        </w:rPr>
      </w:pPr>
      <w:r>
        <w:rPr>
          <w:b/>
          <w:bCs/>
          <w:noProof/>
          <w:sz w:val="44"/>
          <w:szCs w:val="44"/>
        </w:rPr>
        <w:drawing>
          <wp:inline distT="0" distB="0" distL="0" distR="0" wp14:anchorId="5D9753EF" wp14:editId="117BCD8C">
            <wp:extent cx="1200150" cy="1059073"/>
            <wp:effectExtent l="0" t="0" r="0" b="8255"/>
            <wp:docPr id="134891409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7750" cy="1065779"/>
                    </a:xfrm>
                    <a:prstGeom prst="rect">
                      <a:avLst/>
                    </a:prstGeom>
                    <a:noFill/>
                    <a:ln>
                      <a:noFill/>
                    </a:ln>
                  </pic:spPr>
                </pic:pic>
              </a:graphicData>
            </a:graphic>
          </wp:inline>
        </w:drawing>
      </w:r>
    </w:p>
    <w:p w14:paraId="5E25AC25" w14:textId="3C7155C0" w:rsidR="00AF25E1" w:rsidRDefault="00AF25E1" w:rsidP="00AF25E1">
      <w:pPr>
        <w:pStyle w:val="NormalWeb"/>
        <w:jc w:val="center"/>
      </w:pPr>
      <w:r>
        <w:rPr>
          <w:rStyle w:val="lev"/>
        </w:rPr>
        <w:t>Mairie de Saint-Beauzély</w:t>
      </w:r>
      <w:r>
        <w:br/>
        <w:t xml:space="preserve">Avenue </w:t>
      </w:r>
      <w:proofErr w:type="spellStart"/>
      <w:r>
        <w:t>Julou</w:t>
      </w:r>
      <w:proofErr w:type="spellEnd"/>
      <w:r>
        <w:t xml:space="preserve"> </w:t>
      </w:r>
      <w:proofErr w:type="spellStart"/>
      <w:r>
        <w:t>Merviel</w:t>
      </w:r>
      <w:proofErr w:type="spellEnd"/>
      <w:r>
        <w:br/>
        <w:t>12620 Saint-Beauzély</w:t>
      </w:r>
      <w:r>
        <w:br/>
        <w:t xml:space="preserve">Tél. : </w:t>
      </w:r>
      <w:hyperlink r:id="rId7" w:history="1">
        <w:r>
          <w:rPr>
            <w:rStyle w:val="Lienhypertexte"/>
          </w:rPr>
          <w:t>05 65 62 02 69</w:t>
        </w:r>
      </w:hyperlink>
      <w:r>
        <w:t>   –   E-mail : </w:t>
      </w:r>
      <w:hyperlink r:id="rId8" w:tgtFrame="_blank" w:history="1">
        <w:r>
          <w:rPr>
            <w:rStyle w:val="Lienhypertexte"/>
            <w:shd w:val="clear" w:color="auto" w:fill="FFFFFF"/>
          </w:rPr>
          <w:t>mairie@saint-beauzely.fr</w:t>
        </w:r>
      </w:hyperlink>
    </w:p>
    <w:p w14:paraId="1675EB23" w14:textId="35D00808" w:rsidR="00004C5F" w:rsidRDefault="00AF25E1" w:rsidP="00AF25E1">
      <w:pPr>
        <w:pStyle w:val="NormalWeb"/>
        <w:jc w:val="center"/>
      </w:pPr>
      <w:r>
        <w:rPr>
          <w:rStyle w:val="lev"/>
        </w:rPr>
        <w:t>Horaires d’ouverture :</w:t>
      </w:r>
      <w:r>
        <w:br/>
        <w:t>Lundi, mardi, jeudi et vendredi : de 13h à 16h15</w:t>
      </w:r>
    </w:p>
    <w:p w14:paraId="541ECB7D" w14:textId="77777777" w:rsidR="00AF25E1" w:rsidRPr="00AF25E1" w:rsidRDefault="00AF25E1" w:rsidP="00AF25E1">
      <w:pPr>
        <w:pStyle w:val="NormalWeb"/>
      </w:pPr>
    </w:p>
    <w:p w14:paraId="69EB3B38" w14:textId="12BD2B15" w:rsidR="00BB5EFA" w:rsidRPr="00AF25E1" w:rsidRDefault="00BB5EFA" w:rsidP="002F4AC7">
      <w:pPr>
        <w:numPr>
          <w:ilvl w:val="0"/>
          <w:numId w:val="3"/>
        </w:num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781FC0">
        <w:rPr>
          <w:rFonts w:ascii="Times New Roman" w:eastAsia="Times New Roman" w:hAnsi="Times New Roman" w:cs="Times New Roman"/>
          <w:b/>
          <w:bCs/>
          <w:kern w:val="0"/>
          <w:sz w:val="24"/>
          <w:szCs w:val="24"/>
          <w:lang w:eastAsia="fr-FR"/>
          <w14:ligatures w14:val="none"/>
        </w:rPr>
        <w:lastRenderedPageBreak/>
        <w:t>Introduction</w:t>
      </w:r>
    </w:p>
    <w:p w14:paraId="644222E3" w14:textId="3B87A6BC" w:rsidR="00BB5EFA" w:rsidRDefault="00BB5EFA" w:rsidP="002F4AC7">
      <w:pPr>
        <w:pStyle w:val="Paragraphedeliste"/>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Présentation de l'Accueil Collectif de Mineurs</w:t>
      </w:r>
    </w:p>
    <w:p w14:paraId="6B5EEBAF" w14:textId="7E2A909A" w:rsidR="00127238" w:rsidRPr="00AF25E1" w:rsidRDefault="005F2EA5" w:rsidP="002F4AC7">
      <w:pPr>
        <w:pStyle w:val="Paragraphedeliste"/>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noProof/>
        </w:rPr>
        <w:drawing>
          <wp:anchor distT="0" distB="0" distL="114300" distR="114300" simplePos="0" relativeHeight="251662336" behindDoc="1" locked="0" layoutInCell="1" allowOverlap="1" wp14:anchorId="32389910" wp14:editId="514D3E21">
            <wp:simplePos x="0" y="0"/>
            <wp:positionH relativeFrom="margin">
              <wp:posOffset>4027308</wp:posOffset>
            </wp:positionH>
            <wp:positionV relativeFrom="paragraph">
              <wp:posOffset>11485</wp:posOffset>
            </wp:positionV>
            <wp:extent cx="1963972" cy="1879384"/>
            <wp:effectExtent l="0" t="0" r="0" b="6985"/>
            <wp:wrapNone/>
            <wp:docPr id="47786284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972" cy="1879384"/>
                    </a:xfrm>
                    <a:prstGeom prst="rect">
                      <a:avLst/>
                    </a:prstGeom>
                    <a:noFill/>
                    <a:ln>
                      <a:noFill/>
                    </a:ln>
                  </pic:spPr>
                </pic:pic>
              </a:graphicData>
            </a:graphic>
            <wp14:sizeRelH relativeFrom="page">
              <wp14:pctWidth>0</wp14:pctWidth>
            </wp14:sizeRelH>
            <wp14:sizeRelV relativeFrom="page">
              <wp14:pctHeight>0</wp14:pctHeight>
            </wp14:sizeRelV>
          </wp:anchor>
        </w:drawing>
      </w:r>
      <w:r w:rsidR="00127238">
        <w:rPr>
          <w:rFonts w:ascii="Times New Roman" w:eastAsia="Times New Roman" w:hAnsi="Times New Roman" w:cs="Times New Roman"/>
          <w:kern w:val="0"/>
          <w:sz w:val="24"/>
          <w:szCs w:val="24"/>
          <w:lang w:eastAsia="fr-FR"/>
          <w14:ligatures w14:val="none"/>
        </w:rPr>
        <w:t>Public accueilli</w:t>
      </w:r>
    </w:p>
    <w:p w14:paraId="63CA0B2E" w14:textId="42562C78" w:rsidR="00BB5EFA" w:rsidRPr="00AF25E1" w:rsidRDefault="00BB5EFA" w:rsidP="002F4AC7">
      <w:pPr>
        <w:pStyle w:val="Paragraphedeliste"/>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Description des locaux et des équipements</w:t>
      </w:r>
    </w:p>
    <w:p w14:paraId="40BB6E31" w14:textId="2F842038" w:rsidR="00BB5EFA" w:rsidRPr="00AF25E1" w:rsidRDefault="00BB5EFA" w:rsidP="002F4AC7">
      <w:pPr>
        <w:pStyle w:val="Paragraphedeliste"/>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Coordonnées de l’ACM de la MUZE</w:t>
      </w:r>
    </w:p>
    <w:p w14:paraId="09988DDC" w14:textId="7571AE10" w:rsidR="00702754" w:rsidRPr="00AF25E1" w:rsidRDefault="00702754" w:rsidP="002F4AC7">
      <w:pPr>
        <w:pStyle w:val="Paragraphedeliste"/>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Inscriptions</w:t>
      </w:r>
    </w:p>
    <w:p w14:paraId="52934BCC" w14:textId="6A0321B2" w:rsidR="00BB5EFA" w:rsidRPr="00AF25E1" w:rsidRDefault="00BB5EFA" w:rsidP="002F4AC7">
      <w:pPr>
        <w:pStyle w:val="Paragraphedeliste"/>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hAnsi="Times New Roman" w:cs="Times New Roman"/>
          <w:sz w:val="24"/>
          <w:szCs w:val="24"/>
        </w:rPr>
        <w:t>Journée Type en Accueil Collectif de Mineurs</w:t>
      </w:r>
      <w:r w:rsidR="005F2EA5">
        <w:rPr>
          <w:rFonts w:ascii="Times New Roman" w:hAnsi="Times New Roman" w:cs="Times New Roman"/>
          <w:sz w:val="24"/>
          <w:szCs w:val="24"/>
        </w:rPr>
        <w:t xml:space="preserve"> </w:t>
      </w:r>
    </w:p>
    <w:p w14:paraId="74ADA9C5" w14:textId="1FFF146F" w:rsidR="00C2592C" w:rsidRPr="00AF25E1" w:rsidRDefault="00276B41" w:rsidP="002F4AC7">
      <w:pPr>
        <w:pStyle w:val="Paragraphedeliste"/>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 xml:space="preserve">Public accueilli et organisation des activités </w:t>
      </w:r>
    </w:p>
    <w:p w14:paraId="5C9F0353" w14:textId="77777777" w:rsidR="00720210" w:rsidRPr="00AF25E1" w:rsidRDefault="00C2592C" w:rsidP="002F4AC7">
      <w:pPr>
        <w:pStyle w:val="Paragraphedeliste"/>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Principes d'organisation et de fonctionnement</w:t>
      </w:r>
    </w:p>
    <w:p w14:paraId="47743714" w14:textId="0D1AEA66" w:rsidR="00720210" w:rsidRPr="00AF25E1" w:rsidRDefault="00720210" w:rsidP="002F4AC7">
      <w:pPr>
        <w:pStyle w:val="Paragraphedeliste"/>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Transports</w:t>
      </w:r>
    </w:p>
    <w:p w14:paraId="156B5C74" w14:textId="77777777" w:rsidR="00C2592C" w:rsidRPr="00AF25E1" w:rsidRDefault="00C2592C" w:rsidP="002F4AC7">
      <w:pPr>
        <w:pStyle w:val="Paragraphedeliste"/>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5E89972C" w14:textId="77777777" w:rsidR="00BB5EFA" w:rsidRPr="00AF25E1" w:rsidRDefault="00BB5EFA" w:rsidP="002F4AC7">
      <w:pPr>
        <w:pStyle w:val="Paragraphedeliste"/>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p>
    <w:p w14:paraId="196D4B37" w14:textId="77777777" w:rsidR="00BB5EFA" w:rsidRPr="00AF25E1" w:rsidRDefault="00BB5EFA" w:rsidP="002F4AC7">
      <w:pPr>
        <w:pStyle w:val="Paragraphedeliste"/>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fr-FR"/>
          <w14:ligatures w14:val="none"/>
        </w:rPr>
      </w:pPr>
      <w:r w:rsidRPr="00AF25E1">
        <w:rPr>
          <w:rFonts w:ascii="Times New Roman" w:eastAsia="Times New Roman" w:hAnsi="Times New Roman" w:cs="Times New Roman"/>
          <w:b/>
          <w:bCs/>
          <w:kern w:val="0"/>
          <w:sz w:val="24"/>
          <w:szCs w:val="24"/>
          <w:lang w:eastAsia="fr-FR"/>
          <w14:ligatures w14:val="none"/>
        </w:rPr>
        <w:t>2/ Contexte et valeurs éducatives</w:t>
      </w:r>
    </w:p>
    <w:p w14:paraId="7C0220D2" w14:textId="77777777" w:rsidR="00BB5EFA" w:rsidRPr="00AF25E1" w:rsidRDefault="00BB5EFA" w:rsidP="002F4AC7">
      <w:pPr>
        <w:pStyle w:val="Paragraphedeliste"/>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fr-FR"/>
          <w14:ligatures w14:val="none"/>
        </w:rPr>
      </w:pPr>
    </w:p>
    <w:p w14:paraId="7EBAEE72" w14:textId="08135719" w:rsidR="00BB5EFA" w:rsidRPr="00AF25E1" w:rsidRDefault="00BB5EFA"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2.1 Sensibilisation aux enjeux environnementaux</w:t>
      </w:r>
    </w:p>
    <w:p w14:paraId="41A74EB1" w14:textId="77777777" w:rsidR="00BB5EFA" w:rsidRPr="00AF25E1" w:rsidRDefault="00BB5EFA"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 xml:space="preserve">2.2 </w:t>
      </w:r>
      <w:r w:rsidRPr="00781FC0">
        <w:rPr>
          <w:rFonts w:ascii="Times New Roman" w:eastAsia="Times New Roman" w:hAnsi="Times New Roman" w:cs="Times New Roman"/>
          <w:kern w:val="0"/>
          <w:sz w:val="24"/>
          <w:szCs w:val="24"/>
          <w:lang w:eastAsia="fr-FR"/>
          <w14:ligatures w14:val="none"/>
        </w:rPr>
        <w:t>Promotion du respect de la nature et de la biodiversité</w:t>
      </w:r>
    </w:p>
    <w:p w14:paraId="7939D28E" w14:textId="77777777" w:rsidR="00BB5EFA" w:rsidRPr="00AF25E1" w:rsidRDefault="00BB5EFA"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2.3</w:t>
      </w:r>
      <w:r w:rsidRPr="00781FC0">
        <w:rPr>
          <w:rFonts w:ascii="Times New Roman" w:eastAsia="Times New Roman" w:hAnsi="Times New Roman" w:cs="Times New Roman"/>
          <w:kern w:val="0"/>
          <w:sz w:val="24"/>
          <w:szCs w:val="24"/>
          <w:lang w:eastAsia="fr-FR"/>
          <w14:ligatures w14:val="none"/>
        </w:rPr>
        <w:t xml:space="preserve"> Former des citoyens éco-responsables et engagés </w:t>
      </w:r>
    </w:p>
    <w:p w14:paraId="4619F880" w14:textId="041E569E" w:rsidR="00BB5EFA" w:rsidRPr="00AF25E1" w:rsidRDefault="00BB5EFA"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 xml:space="preserve">2.4 </w:t>
      </w:r>
      <w:r w:rsidRPr="00781FC0">
        <w:rPr>
          <w:rFonts w:ascii="Times New Roman" w:eastAsia="Times New Roman" w:hAnsi="Times New Roman" w:cs="Times New Roman"/>
          <w:kern w:val="0"/>
          <w:sz w:val="24"/>
          <w:szCs w:val="24"/>
          <w:lang w:eastAsia="fr-FR"/>
          <w14:ligatures w14:val="none"/>
        </w:rPr>
        <w:t>Favoriser la découverte de la nature et de l'écosystème local</w:t>
      </w:r>
    </w:p>
    <w:p w14:paraId="31BF19D4" w14:textId="63B1D0E3" w:rsidR="00BB5EFA" w:rsidRPr="00AF25E1" w:rsidRDefault="00BB5EFA" w:rsidP="002F4AC7">
      <w:pPr>
        <w:pStyle w:val="Paragraphedeliste"/>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 xml:space="preserve">Objectifs Généraux et pédagogiques </w:t>
      </w:r>
    </w:p>
    <w:p w14:paraId="75CF99F4" w14:textId="77777777" w:rsidR="00AE1072" w:rsidRPr="00AF25E1" w:rsidRDefault="00AE1072"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
    <w:p w14:paraId="2C5629AB" w14:textId="7AAF6C7B" w:rsidR="00AE1072" w:rsidRPr="00AF25E1" w:rsidRDefault="00AE1072" w:rsidP="002F4AC7">
      <w:pPr>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fr-FR"/>
          <w14:ligatures w14:val="none"/>
        </w:rPr>
      </w:pPr>
      <w:r w:rsidRPr="00AF25E1">
        <w:rPr>
          <w:rFonts w:ascii="Times New Roman" w:eastAsia="Times New Roman" w:hAnsi="Times New Roman" w:cs="Times New Roman"/>
          <w:b/>
          <w:bCs/>
          <w:kern w:val="0"/>
          <w:sz w:val="24"/>
          <w:szCs w:val="24"/>
          <w:lang w:eastAsia="fr-FR"/>
          <w14:ligatures w14:val="none"/>
        </w:rPr>
        <w:t xml:space="preserve">3/ </w:t>
      </w:r>
      <w:r w:rsidRPr="00781FC0">
        <w:rPr>
          <w:rFonts w:ascii="Times New Roman" w:eastAsia="Times New Roman" w:hAnsi="Times New Roman" w:cs="Times New Roman"/>
          <w:b/>
          <w:bCs/>
          <w:kern w:val="0"/>
          <w:sz w:val="24"/>
          <w:szCs w:val="24"/>
          <w:lang w:eastAsia="fr-FR"/>
          <w14:ligatures w14:val="none"/>
        </w:rPr>
        <w:t>Méthodologie d'Apprentissag</w:t>
      </w:r>
      <w:r w:rsidRPr="00AF25E1">
        <w:rPr>
          <w:rFonts w:ascii="Times New Roman" w:eastAsia="Times New Roman" w:hAnsi="Times New Roman" w:cs="Times New Roman"/>
          <w:b/>
          <w:bCs/>
          <w:kern w:val="0"/>
          <w:sz w:val="24"/>
          <w:szCs w:val="24"/>
          <w:lang w:eastAsia="fr-FR"/>
          <w14:ligatures w14:val="none"/>
        </w:rPr>
        <w:t>e</w:t>
      </w:r>
    </w:p>
    <w:p w14:paraId="3259C328" w14:textId="356BE3DC" w:rsidR="00AE1072" w:rsidRPr="00AF25E1" w:rsidRDefault="00AE1072"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 xml:space="preserve">3.1 </w:t>
      </w:r>
      <w:r w:rsidRPr="00781FC0">
        <w:rPr>
          <w:rFonts w:ascii="Times New Roman" w:eastAsia="Times New Roman" w:hAnsi="Times New Roman" w:cs="Times New Roman"/>
          <w:kern w:val="0"/>
          <w:sz w:val="24"/>
          <w:szCs w:val="24"/>
          <w:lang w:eastAsia="fr-FR"/>
          <w14:ligatures w14:val="none"/>
        </w:rPr>
        <w:t>Pédagogie active et participativ</w:t>
      </w:r>
      <w:r w:rsidRPr="00AF25E1">
        <w:rPr>
          <w:rFonts w:ascii="Times New Roman" w:eastAsia="Times New Roman" w:hAnsi="Times New Roman" w:cs="Times New Roman"/>
          <w:kern w:val="0"/>
          <w:sz w:val="24"/>
          <w:szCs w:val="24"/>
          <w:lang w:eastAsia="fr-FR"/>
          <w14:ligatures w14:val="none"/>
        </w:rPr>
        <w:t>e</w:t>
      </w:r>
    </w:p>
    <w:p w14:paraId="5F58027A" w14:textId="7FC9D895" w:rsidR="00AE1072" w:rsidRPr="00AF25E1" w:rsidRDefault="00AE1072"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3.2</w:t>
      </w:r>
      <w:r w:rsidRPr="00781FC0">
        <w:rPr>
          <w:rFonts w:ascii="Times New Roman" w:eastAsia="Times New Roman" w:hAnsi="Times New Roman" w:cs="Times New Roman"/>
          <w:kern w:val="0"/>
          <w:sz w:val="24"/>
          <w:szCs w:val="24"/>
          <w:lang w:eastAsia="fr-FR"/>
          <w14:ligatures w14:val="none"/>
        </w:rPr>
        <w:t xml:space="preserve"> Favoris</w:t>
      </w:r>
      <w:r w:rsidR="002A76FE" w:rsidRPr="00AF25E1">
        <w:rPr>
          <w:rFonts w:ascii="Times New Roman" w:eastAsia="Times New Roman" w:hAnsi="Times New Roman" w:cs="Times New Roman"/>
          <w:kern w:val="0"/>
          <w:sz w:val="24"/>
          <w:szCs w:val="24"/>
          <w:lang w:eastAsia="fr-FR"/>
          <w14:ligatures w14:val="none"/>
        </w:rPr>
        <w:t>ation de</w:t>
      </w:r>
      <w:r w:rsidRPr="00781FC0">
        <w:rPr>
          <w:rFonts w:ascii="Times New Roman" w:eastAsia="Times New Roman" w:hAnsi="Times New Roman" w:cs="Times New Roman"/>
          <w:kern w:val="0"/>
          <w:sz w:val="24"/>
          <w:szCs w:val="24"/>
          <w:lang w:eastAsia="fr-FR"/>
          <w14:ligatures w14:val="none"/>
        </w:rPr>
        <w:t xml:space="preserve"> l'apprentissage par l'expérience et l'exploratio</w:t>
      </w:r>
      <w:r w:rsidRPr="00AF25E1">
        <w:rPr>
          <w:rFonts w:ascii="Times New Roman" w:eastAsia="Times New Roman" w:hAnsi="Times New Roman" w:cs="Times New Roman"/>
          <w:kern w:val="0"/>
          <w:sz w:val="24"/>
          <w:szCs w:val="24"/>
          <w:lang w:eastAsia="fr-FR"/>
          <w14:ligatures w14:val="none"/>
        </w:rPr>
        <w:t>n</w:t>
      </w:r>
    </w:p>
    <w:p w14:paraId="2B0EAABD" w14:textId="77777777" w:rsidR="00D00F42" w:rsidRPr="00AF25E1" w:rsidRDefault="00AE1072"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3.</w:t>
      </w:r>
      <w:r w:rsidR="002A76FE" w:rsidRPr="00AF25E1">
        <w:rPr>
          <w:rFonts w:ascii="Times New Roman" w:eastAsia="Times New Roman" w:hAnsi="Times New Roman" w:cs="Times New Roman"/>
          <w:kern w:val="0"/>
          <w:sz w:val="24"/>
          <w:szCs w:val="24"/>
          <w:lang w:eastAsia="fr-FR"/>
          <w14:ligatures w14:val="none"/>
        </w:rPr>
        <w:t>3</w:t>
      </w:r>
      <w:r w:rsidRPr="00781FC0">
        <w:rPr>
          <w:rFonts w:ascii="Times New Roman" w:eastAsia="Times New Roman" w:hAnsi="Times New Roman" w:cs="Times New Roman"/>
          <w:kern w:val="0"/>
          <w:sz w:val="24"/>
          <w:szCs w:val="24"/>
          <w:lang w:eastAsia="fr-FR"/>
          <w14:ligatures w14:val="none"/>
        </w:rPr>
        <w:t xml:space="preserve"> Approche ludique et sensorielle</w:t>
      </w:r>
    </w:p>
    <w:p w14:paraId="0B9D0D74" w14:textId="77777777" w:rsidR="00D00F42" w:rsidRPr="00AF25E1" w:rsidRDefault="00D00F42"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
    <w:p w14:paraId="2DE8BE21" w14:textId="77777777" w:rsidR="00702754" w:rsidRPr="00AF25E1" w:rsidRDefault="00702754"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
    <w:p w14:paraId="61F5A7BD" w14:textId="77777777" w:rsidR="00612E32" w:rsidRPr="00AF25E1" w:rsidRDefault="00D00F42" w:rsidP="002F4AC7">
      <w:pPr>
        <w:pStyle w:val="Paragraphedeliste"/>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fr-FR"/>
          <w14:ligatures w14:val="none"/>
        </w:rPr>
      </w:pPr>
      <w:r w:rsidRPr="00AF25E1">
        <w:rPr>
          <w:rFonts w:ascii="Times New Roman" w:eastAsia="Times New Roman" w:hAnsi="Times New Roman" w:cs="Times New Roman"/>
          <w:b/>
          <w:bCs/>
          <w:kern w:val="0"/>
          <w:sz w:val="24"/>
          <w:szCs w:val="24"/>
          <w:lang w:eastAsia="fr-FR"/>
          <w14:ligatures w14:val="none"/>
        </w:rPr>
        <w:t xml:space="preserve">4/ </w:t>
      </w:r>
      <w:r w:rsidRPr="00781FC0">
        <w:rPr>
          <w:rFonts w:ascii="Times New Roman" w:eastAsia="Times New Roman" w:hAnsi="Times New Roman" w:cs="Times New Roman"/>
          <w:b/>
          <w:bCs/>
          <w:kern w:val="0"/>
          <w:sz w:val="24"/>
          <w:szCs w:val="24"/>
          <w:lang w:eastAsia="fr-FR"/>
          <w14:ligatures w14:val="none"/>
        </w:rPr>
        <w:t>Place de l'enfant dans la construction du projet pédagogique</w:t>
      </w:r>
    </w:p>
    <w:p w14:paraId="767467E6" w14:textId="77777777" w:rsidR="00612E32" w:rsidRPr="00AF25E1" w:rsidRDefault="00612E32" w:rsidP="002F4AC7">
      <w:pPr>
        <w:pStyle w:val="Paragraphedeliste"/>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fr-FR"/>
          <w14:ligatures w14:val="none"/>
        </w:rPr>
      </w:pPr>
    </w:p>
    <w:p w14:paraId="06912C81" w14:textId="77777777" w:rsidR="00612E32" w:rsidRPr="00AF25E1" w:rsidRDefault="00612E32" w:rsidP="002F4AC7">
      <w:pPr>
        <w:pStyle w:val="Paragraphedeliste"/>
        <w:numPr>
          <w:ilvl w:val="1"/>
          <w:numId w:val="2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Encourager les enfants à exprimer leurs intérêts et leurs idées concernant les activités</w:t>
      </w:r>
    </w:p>
    <w:p w14:paraId="465931EB" w14:textId="7CB92683" w:rsidR="00612E32" w:rsidRPr="00AF25E1" w:rsidRDefault="00612E32" w:rsidP="002F4AC7">
      <w:pPr>
        <w:pStyle w:val="Paragraphedeliste"/>
        <w:numPr>
          <w:ilvl w:val="1"/>
          <w:numId w:val="2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Pr</w:t>
      </w:r>
      <w:r w:rsidRPr="00AF25E1">
        <w:rPr>
          <w:rFonts w:ascii="Times New Roman" w:eastAsia="Times New Roman" w:hAnsi="Times New Roman" w:cs="Times New Roman"/>
          <w:kern w:val="0"/>
          <w:sz w:val="24"/>
          <w:szCs w:val="24"/>
          <w:lang w:eastAsia="fr-FR"/>
          <w14:ligatures w14:val="none"/>
        </w:rPr>
        <w:t>ise</w:t>
      </w:r>
      <w:r w:rsidRPr="00781FC0">
        <w:rPr>
          <w:rFonts w:ascii="Times New Roman" w:eastAsia="Times New Roman" w:hAnsi="Times New Roman" w:cs="Times New Roman"/>
          <w:kern w:val="0"/>
          <w:sz w:val="24"/>
          <w:szCs w:val="24"/>
          <w:lang w:eastAsia="fr-FR"/>
          <w14:ligatures w14:val="none"/>
        </w:rPr>
        <w:t xml:space="preserve"> en considération les propositions émises dans la planification des activités </w:t>
      </w:r>
    </w:p>
    <w:p w14:paraId="6B388B5B" w14:textId="4ABE6EB3" w:rsidR="00F30CA1" w:rsidRPr="00AF25E1" w:rsidRDefault="00612E32" w:rsidP="00004C5F">
      <w:pPr>
        <w:pStyle w:val="Paragraphedeliste"/>
        <w:numPr>
          <w:ilvl w:val="1"/>
          <w:numId w:val="2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 xml:space="preserve">Encourager la prise d'initiatives des enfants pour des projets concrets </w:t>
      </w:r>
    </w:p>
    <w:p w14:paraId="086DB35F" w14:textId="77777777" w:rsidR="00F30CA1" w:rsidRPr="00AF25E1" w:rsidRDefault="00F30CA1" w:rsidP="002F4AC7">
      <w:pPr>
        <w:pStyle w:val="Paragraphedeliste"/>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521B87B5" w14:textId="46C61F11" w:rsidR="00702754" w:rsidRPr="00AF25E1" w:rsidRDefault="00AF25E1" w:rsidP="00AF25E1">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AF25E1">
        <w:rPr>
          <w:rFonts w:ascii="Times New Roman" w:eastAsia="Times New Roman" w:hAnsi="Times New Roman" w:cs="Times New Roman"/>
          <w:b/>
          <w:bCs/>
          <w:kern w:val="0"/>
          <w:sz w:val="24"/>
          <w:szCs w:val="24"/>
          <w:lang w:eastAsia="fr-FR"/>
          <w14:ligatures w14:val="none"/>
        </w:rPr>
        <w:t xml:space="preserve">         </w:t>
      </w:r>
      <w:r w:rsidR="00F30CA1" w:rsidRPr="00AF25E1">
        <w:rPr>
          <w:rFonts w:ascii="Times New Roman" w:eastAsia="Times New Roman" w:hAnsi="Times New Roman" w:cs="Times New Roman"/>
          <w:b/>
          <w:bCs/>
          <w:kern w:val="0"/>
          <w:sz w:val="24"/>
          <w:szCs w:val="24"/>
          <w:lang w:eastAsia="fr-FR"/>
          <w14:ligatures w14:val="none"/>
        </w:rPr>
        <w:t>5/ Axe pédagogique et finalités éducatives</w:t>
      </w:r>
    </w:p>
    <w:p w14:paraId="3D9C1CDC" w14:textId="49845C86" w:rsidR="00702754" w:rsidRPr="009240FF" w:rsidRDefault="009240FF" w:rsidP="009240FF">
      <w:pPr>
        <w:pStyle w:val="Paragraphedeliste"/>
        <w:numPr>
          <w:ilvl w:val="1"/>
          <w:numId w:val="3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 </w:t>
      </w:r>
      <w:r w:rsidRPr="009240FF">
        <w:rPr>
          <w:rFonts w:ascii="Times New Roman" w:eastAsia="Times New Roman" w:hAnsi="Times New Roman" w:cs="Times New Roman"/>
          <w:kern w:val="0"/>
          <w:sz w:val="24"/>
          <w:szCs w:val="24"/>
          <w:lang w:eastAsia="fr-FR"/>
          <w14:ligatures w14:val="none"/>
        </w:rPr>
        <w:t>Axes pédagogiques</w:t>
      </w:r>
    </w:p>
    <w:p w14:paraId="2145EEE9" w14:textId="40D81B4D" w:rsidR="00702754" w:rsidRPr="00AF25E1" w:rsidRDefault="00702754" w:rsidP="002F4AC7">
      <w:pPr>
        <w:pStyle w:val="Paragraphedeliste"/>
        <w:numPr>
          <w:ilvl w:val="1"/>
          <w:numId w:val="3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Finalité éducative</w:t>
      </w:r>
    </w:p>
    <w:p w14:paraId="0EF124D9" w14:textId="77777777" w:rsidR="002F4AC7" w:rsidRPr="009240FF" w:rsidRDefault="00702754" w:rsidP="002F4AC7">
      <w:pPr>
        <w:pStyle w:val="Paragraphedeliste"/>
        <w:numPr>
          <w:ilvl w:val="1"/>
          <w:numId w:val="3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9240FF">
        <w:rPr>
          <w:rFonts w:ascii="Times New Roman" w:eastAsia="Times New Roman" w:hAnsi="Times New Roman" w:cs="Times New Roman"/>
          <w:kern w:val="0"/>
          <w:sz w:val="24"/>
          <w:szCs w:val="24"/>
          <w:lang w:eastAsia="fr-FR"/>
          <w14:ligatures w14:val="none"/>
        </w:rPr>
        <w:t>Dispositifs d'évaluation participative avec les enfants et les familles</w:t>
      </w:r>
    </w:p>
    <w:p w14:paraId="7C06FAE3" w14:textId="464E4695" w:rsidR="00702754" w:rsidRPr="009240FF" w:rsidRDefault="002F4AC7" w:rsidP="00004C5F">
      <w:pPr>
        <w:pStyle w:val="Paragraphedeliste"/>
        <w:numPr>
          <w:ilvl w:val="1"/>
          <w:numId w:val="3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9240FF">
        <w:rPr>
          <w:rFonts w:ascii="Times New Roman" w:eastAsia="Times New Roman" w:hAnsi="Times New Roman" w:cs="Times New Roman"/>
          <w:kern w:val="0"/>
          <w:sz w:val="24"/>
          <w:szCs w:val="24"/>
          <w:lang w:eastAsia="fr-FR"/>
          <w14:ligatures w14:val="none"/>
        </w:rPr>
        <w:t>Plan d'amélioration continue en lien avec les retours des participants</w:t>
      </w:r>
    </w:p>
    <w:p w14:paraId="65321D21" w14:textId="77777777" w:rsidR="00004C5F" w:rsidRPr="00AF25E1" w:rsidRDefault="00004C5F" w:rsidP="00004C5F">
      <w:pPr>
        <w:pStyle w:val="Paragraphedeliste"/>
        <w:spacing w:before="100" w:beforeAutospacing="1" w:after="100" w:afterAutospacing="1" w:line="240" w:lineRule="auto"/>
        <w:ind w:left="1095"/>
        <w:jc w:val="both"/>
        <w:rPr>
          <w:rFonts w:ascii="Times New Roman" w:eastAsia="Times New Roman" w:hAnsi="Times New Roman" w:cs="Times New Roman"/>
          <w:kern w:val="0"/>
          <w:sz w:val="24"/>
          <w:szCs w:val="24"/>
          <w:lang w:eastAsia="fr-FR"/>
          <w14:ligatures w14:val="none"/>
        </w:rPr>
      </w:pPr>
    </w:p>
    <w:p w14:paraId="59CABEFA" w14:textId="7B829A58" w:rsidR="00702754" w:rsidRPr="00AF25E1" w:rsidRDefault="00AF25E1" w:rsidP="002F4AC7">
      <w:pPr>
        <w:pStyle w:val="Paragraphedeliste"/>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fr-FR"/>
          <w14:ligatures w14:val="none"/>
        </w:rPr>
      </w:pPr>
      <w:r w:rsidRPr="00AF25E1">
        <w:rPr>
          <w:rFonts w:ascii="Times New Roman" w:eastAsia="Times New Roman" w:hAnsi="Times New Roman" w:cs="Times New Roman"/>
          <w:b/>
          <w:bCs/>
          <w:kern w:val="0"/>
          <w:sz w:val="24"/>
          <w:szCs w:val="24"/>
          <w:lang w:eastAsia="fr-FR"/>
          <w14:ligatures w14:val="none"/>
        </w:rPr>
        <w:t xml:space="preserve">  </w:t>
      </w:r>
      <w:r w:rsidR="002F4AC7" w:rsidRPr="00AF25E1">
        <w:rPr>
          <w:rFonts w:ascii="Times New Roman" w:eastAsia="Times New Roman" w:hAnsi="Times New Roman" w:cs="Times New Roman"/>
          <w:b/>
          <w:bCs/>
          <w:kern w:val="0"/>
          <w:sz w:val="24"/>
          <w:szCs w:val="24"/>
          <w:lang w:eastAsia="fr-FR"/>
          <w14:ligatures w14:val="none"/>
        </w:rPr>
        <w:t>6</w:t>
      </w:r>
      <w:r w:rsidR="00702754" w:rsidRPr="00AF25E1">
        <w:rPr>
          <w:rFonts w:ascii="Times New Roman" w:eastAsia="Times New Roman" w:hAnsi="Times New Roman" w:cs="Times New Roman"/>
          <w:b/>
          <w:bCs/>
          <w:kern w:val="0"/>
          <w:sz w:val="24"/>
          <w:szCs w:val="24"/>
          <w:lang w:eastAsia="fr-FR"/>
          <w14:ligatures w14:val="none"/>
        </w:rPr>
        <w:t>/ Évaluation du Projet Pédagogique</w:t>
      </w:r>
    </w:p>
    <w:p w14:paraId="00BFB3DD" w14:textId="77777777" w:rsidR="00702754" w:rsidRPr="00AF25E1" w:rsidRDefault="00702754" w:rsidP="002F4AC7">
      <w:pPr>
        <w:pStyle w:val="Paragraphedeliste"/>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fr-FR"/>
          <w14:ligatures w14:val="none"/>
        </w:rPr>
      </w:pPr>
    </w:p>
    <w:p w14:paraId="65CEC234" w14:textId="7C9F74FB" w:rsidR="002F4AC7" w:rsidRPr="00AF25E1" w:rsidRDefault="00AF25E1"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 xml:space="preserve">  </w:t>
      </w:r>
      <w:r w:rsidR="002F4AC7" w:rsidRPr="00AF25E1">
        <w:rPr>
          <w:rFonts w:ascii="Times New Roman" w:eastAsia="Times New Roman" w:hAnsi="Times New Roman" w:cs="Times New Roman"/>
          <w:kern w:val="0"/>
          <w:sz w:val="24"/>
          <w:szCs w:val="24"/>
          <w:lang w:eastAsia="fr-FR"/>
          <w14:ligatures w14:val="none"/>
        </w:rPr>
        <w:t>6</w:t>
      </w:r>
      <w:r w:rsidR="00702754" w:rsidRPr="00AF25E1">
        <w:rPr>
          <w:rFonts w:ascii="Times New Roman" w:eastAsia="Times New Roman" w:hAnsi="Times New Roman" w:cs="Times New Roman"/>
          <w:kern w:val="0"/>
          <w:sz w:val="24"/>
          <w:szCs w:val="24"/>
          <w:lang w:eastAsia="fr-FR"/>
          <w14:ligatures w14:val="none"/>
        </w:rPr>
        <w:t xml:space="preserve">.1 Dispositif d’évaluation  </w:t>
      </w:r>
    </w:p>
    <w:p w14:paraId="66585949" w14:textId="1E327E3F" w:rsidR="002F4AC7" w:rsidRPr="00781FC0" w:rsidRDefault="00AF25E1"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 xml:space="preserve">  </w:t>
      </w:r>
      <w:r w:rsidR="002F4AC7" w:rsidRPr="00AF25E1">
        <w:rPr>
          <w:rFonts w:ascii="Times New Roman" w:eastAsia="Times New Roman" w:hAnsi="Times New Roman" w:cs="Times New Roman"/>
          <w:kern w:val="0"/>
          <w:sz w:val="24"/>
          <w:szCs w:val="24"/>
          <w:lang w:eastAsia="fr-FR"/>
          <w14:ligatures w14:val="none"/>
        </w:rPr>
        <w:t xml:space="preserve">6.2 </w:t>
      </w:r>
      <w:r w:rsidR="002F4AC7" w:rsidRPr="00781FC0">
        <w:rPr>
          <w:rFonts w:ascii="Times New Roman" w:eastAsia="Times New Roman" w:hAnsi="Times New Roman" w:cs="Times New Roman"/>
          <w:kern w:val="0"/>
          <w:sz w:val="24"/>
          <w:szCs w:val="24"/>
          <w:lang w:eastAsia="fr-FR"/>
          <w14:ligatures w14:val="none"/>
        </w:rPr>
        <w:t>Dispositifs d'évaluation participative avec les enfants et les familles</w:t>
      </w:r>
    </w:p>
    <w:p w14:paraId="5099577D" w14:textId="3EC06E90" w:rsidR="002F4AC7" w:rsidRPr="00AF25E1" w:rsidRDefault="00AF25E1" w:rsidP="00004C5F">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AF25E1">
        <w:rPr>
          <w:rFonts w:ascii="Times New Roman" w:eastAsia="Times New Roman" w:hAnsi="Times New Roman" w:cs="Times New Roman"/>
          <w:kern w:val="0"/>
          <w:sz w:val="24"/>
          <w:szCs w:val="24"/>
          <w:lang w:eastAsia="fr-FR"/>
          <w14:ligatures w14:val="none"/>
        </w:rPr>
        <w:t xml:space="preserve">  </w:t>
      </w:r>
      <w:r w:rsidR="002F4AC7" w:rsidRPr="00AF25E1">
        <w:rPr>
          <w:rFonts w:ascii="Times New Roman" w:eastAsia="Times New Roman" w:hAnsi="Times New Roman" w:cs="Times New Roman"/>
          <w:kern w:val="0"/>
          <w:sz w:val="24"/>
          <w:szCs w:val="24"/>
          <w:lang w:eastAsia="fr-FR"/>
          <w14:ligatures w14:val="none"/>
        </w:rPr>
        <w:t>6</w:t>
      </w:r>
      <w:r w:rsidR="002F4AC7" w:rsidRPr="00781FC0">
        <w:rPr>
          <w:rFonts w:ascii="Times New Roman" w:eastAsia="Times New Roman" w:hAnsi="Times New Roman" w:cs="Times New Roman"/>
          <w:kern w:val="0"/>
          <w:sz w:val="24"/>
          <w:szCs w:val="24"/>
          <w:lang w:eastAsia="fr-FR"/>
          <w14:ligatures w14:val="none"/>
        </w:rPr>
        <w:t>.3 Plan d'amélioration continue en lien avec les retours des participants</w:t>
      </w:r>
    </w:p>
    <w:p w14:paraId="23C28088" w14:textId="77777777" w:rsidR="002F4AC7" w:rsidRPr="00AF25E1" w:rsidRDefault="002F4AC7" w:rsidP="002F4AC7">
      <w:pPr>
        <w:pStyle w:val="Paragraphedeliste"/>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
    <w:p w14:paraId="60D527F8" w14:textId="75DE5DBD" w:rsidR="00BB5EFA" w:rsidRPr="002F4AC7" w:rsidRDefault="002F4AC7" w:rsidP="009240FF">
      <w:pPr>
        <w:pStyle w:val="Paragraphedeliste"/>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fr-FR"/>
          <w14:ligatures w14:val="none"/>
        </w:rPr>
      </w:pPr>
      <w:r w:rsidRPr="00AF25E1">
        <w:rPr>
          <w:rFonts w:ascii="Times New Roman" w:eastAsia="Times New Roman" w:hAnsi="Times New Roman" w:cs="Times New Roman"/>
          <w:b/>
          <w:bCs/>
          <w:kern w:val="0"/>
          <w:sz w:val="24"/>
          <w:szCs w:val="24"/>
          <w:lang w:eastAsia="fr-FR"/>
          <w14:ligatures w14:val="none"/>
        </w:rPr>
        <w:t xml:space="preserve">7/ Conclusion </w:t>
      </w:r>
    </w:p>
    <w:p w14:paraId="0490558D" w14:textId="493A537F" w:rsidR="00BB5EFA" w:rsidRDefault="00127238" w:rsidP="00127238">
      <w:pPr>
        <w:spacing w:before="100" w:beforeAutospacing="1" w:after="100" w:afterAutospacing="1" w:line="240" w:lineRule="auto"/>
        <w:jc w:val="center"/>
        <w:rPr>
          <w:rFonts w:ascii="Times New Roman" w:eastAsia="Times New Roman" w:hAnsi="Times New Roman" w:cs="Times New Roman"/>
          <w:b/>
          <w:bCs/>
          <w:kern w:val="0"/>
          <w:sz w:val="32"/>
          <w:szCs w:val="32"/>
          <w:u w:val="single"/>
          <w:lang w:eastAsia="fr-FR"/>
          <w14:ligatures w14:val="none"/>
        </w:rPr>
      </w:pPr>
      <w:r w:rsidRPr="00CE6079">
        <w:rPr>
          <w:rFonts w:ascii="Times New Roman" w:eastAsia="Times New Roman" w:hAnsi="Times New Roman" w:cs="Times New Roman"/>
          <w:b/>
          <w:bCs/>
          <w:kern w:val="0"/>
          <w:sz w:val="32"/>
          <w:szCs w:val="32"/>
          <w:u w:val="single"/>
          <w:lang w:eastAsia="fr-FR"/>
          <w14:ligatures w14:val="none"/>
        </w:rPr>
        <w:lastRenderedPageBreak/>
        <w:t>1/ I</w:t>
      </w:r>
      <w:r w:rsidR="00781FC0" w:rsidRPr="00CE6079">
        <w:rPr>
          <w:rFonts w:ascii="Times New Roman" w:eastAsia="Times New Roman" w:hAnsi="Times New Roman" w:cs="Times New Roman"/>
          <w:b/>
          <w:bCs/>
          <w:kern w:val="0"/>
          <w:sz w:val="32"/>
          <w:szCs w:val="32"/>
          <w:u w:val="single"/>
          <w:lang w:eastAsia="fr-FR"/>
          <w14:ligatures w14:val="none"/>
        </w:rPr>
        <w:t>ntroduction</w:t>
      </w:r>
    </w:p>
    <w:p w14:paraId="538BC34B" w14:textId="77777777" w:rsidR="00CE6079" w:rsidRPr="00CE6079" w:rsidRDefault="00CE6079" w:rsidP="00127238">
      <w:pPr>
        <w:spacing w:before="100" w:beforeAutospacing="1" w:after="100" w:afterAutospacing="1" w:line="240" w:lineRule="auto"/>
        <w:jc w:val="center"/>
        <w:rPr>
          <w:rFonts w:ascii="Times New Roman" w:eastAsia="Times New Roman" w:hAnsi="Times New Roman" w:cs="Times New Roman"/>
          <w:b/>
          <w:bCs/>
          <w:kern w:val="0"/>
          <w:sz w:val="32"/>
          <w:szCs w:val="32"/>
          <w:u w:val="single"/>
          <w:lang w:eastAsia="fr-FR"/>
          <w14:ligatures w14:val="none"/>
        </w:rPr>
      </w:pPr>
    </w:p>
    <w:p w14:paraId="1BED7EBC" w14:textId="77777777" w:rsidR="003E6A5B" w:rsidRPr="00CE6079" w:rsidRDefault="00781FC0"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781FC0">
        <w:rPr>
          <w:rFonts w:ascii="Times New Roman" w:eastAsia="Times New Roman" w:hAnsi="Times New Roman" w:cs="Times New Roman"/>
          <w:b/>
          <w:bCs/>
          <w:kern w:val="0"/>
          <w:sz w:val="24"/>
          <w:szCs w:val="24"/>
          <w:u w:val="single"/>
          <w:lang w:eastAsia="fr-FR"/>
          <w14:ligatures w14:val="none"/>
        </w:rPr>
        <w:t xml:space="preserve">1.1 Présentation de l'Accueil Collectif de Mineurs (ACM) </w:t>
      </w:r>
    </w:p>
    <w:p w14:paraId="64475D61" w14:textId="48C765EC" w:rsidR="003E6A5B" w:rsidRDefault="00781FC0"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Notre Accueil Collectif de Mineurs (ACM) a été créé en </w:t>
      </w:r>
      <w:r w:rsidR="003E6A5B" w:rsidRPr="002F4AC7">
        <w:rPr>
          <w:rFonts w:ascii="Times New Roman" w:eastAsia="Times New Roman" w:hAnsi="Times New Roman" w:cs="Times New Roman"/>
          <w:kern w:val="0"/>
          <w:sz w:val="24"/>
          <w:szCs w:val="24"/>
          <w:lang w:eastAsia="fr-FR"/>
          <w14:ligatures w14:val="none"/>
        </w:rPr>
        <w:t xml:space="preserve">2014, il a </w:t>
      </w:r>
      <w:r w:rsidRPr="00781FC0">
        <w:rPr>
          <w:rFonts w:ascii="Times New Roman" w:eastAsia="Times New Roman" w:hAnsi="Times New Roman" w:cs="Times New Roman"/>
          <w:kern w:val="0"/>
          <w:sz w:val="24"/>
          <w:szCs w:val="24"/>
          <w:lang w:eastAsia="fr-FR"/>
          <w14:ligatures w14:val="none"/>
        </w:rPr>
        <w:t>pour mission de proposer aux enfants un cadre éducatif enrichissant et ludique axé sur la découverte de l'environnement</w:t>
      </w:r>
      <w:r w:rsidR="00B60261" w:rsidRPr="002F4AC7">
        <w:rPr>
          <w:rFonts w:ascii="Times New Roman" w:eastAsia="Times New Roman" w:hAnsi="Times New Roman" w:cs="Times New Roman"/>
          <w:kern w:val="0"/>
          <w:sz w:val="24"/>
          <w:szCs w:val="24"/>
          <w:lang w:eastAsia="fr-FR"/>
          <w14:ligatures w14:val="none"/>
        </w:rPr>
        <w:t xml:space="preserve">, </w:t>
      </w:r>
      <w:r w:rsidRPr="00781FC0">
        <w:rPr>
          <w:rFonts w:ascii="Times New Roman" w:eastAsia="Times New Roman" w:hAnsi="Times New Roman" w:cs="Times New Roman"/>
          <w:kern w:val="0"/>
          <w:sz w:val="24"/>
          <w:szCs w:val="24"/>
          <w:lang w:eastAsia="fr-FR"/>
          <w14:ligatures w14:val="none"/>
        </w:rPr>
        <w:t>la sensibilisation à l'écologie</w:t>
      </w:r>
      <w:r w:rsidR="00B60261" w:rsidRPr="002F4AC7">
        <w:rPr>
          <w:rFonts w:ascii="Times New Roman" w:eastAsia="Times New Roman" w:hAnsi="Times New Roman" w:cs="Times New Roman"/>
          <w:kern w:val="0"/>
          <w:sz w:val="24"/>
          <w:szCs w:val="24"/>
          <w:lang w:eastAsia="fr-FR"/>
          <w14:ligatures w14:val="none"/>
        </w:rPr>
        <w:t xml:space="preserve">, la biodiversités et l’ouverture culturelle. </w:t>
      </w:r>
    </w:p>
    <w:p w14:paraId="10BE8EC3" w14:textId="0E4C1538" w:rsidR="00A97C2E" w:rsidRPr="00CE6079" w:rsidRDefault="00A97C2E"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1.2 Public accueilli</w:t>
      </w:r>
    </w:p>
    <w:p w14:paraId="7A7B7C84" w14:textId="3EE0A5BE" w:rsidR="00A97C2E" w:rsidRDefault="00127238"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N</w:t>
      </w:r>
      <w:r w:rsidR="00A97C2E" w:rsidRPr="00A97C2E">
        <w:rPr>
          <w:rFonts w:ascii="Times New Roman" w:eastAsia="Times New Roman" w:hAnsi="Times New Roman" w:cs="Times New Roman"/>
          <w:kern w:val="0"/>
          <w:sz w:val="24"/>
          <w:szCs w:val="24"/>
          <w:lang w:eastAsia="fr-FR"/>
          <w14:ligatures w14:val="none"/>
        </w:rPr>
        <w:t xml:space="preserve">ous accueillons différents publics, répartis en tranches d'âges spécifiques. Notre structure s'ouvre aux enfants âgés de 4 à 17 ans, ce qui nous permet de proposer des programmes éducatifs adaptés à chaque groupe d'âge. </w:t>
      </w:r>
    </w:p>
    <w:p w14:paraId="6BFF536F" w14:textId="77777777" w:rsidR="00127238" w:rsidRDefault="00A97C2E"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27238">
        <w:rPr>
          <w:rFonts w:ascii="Times New Roman" w:eastAsia="Times New Roman" w:hAnsi="Times New Roman" w:cs="Times New Roman"/>
          <w:b/>
          <w:bCs/>
          <w:kern w:val="0"/>
          <w:sz w:val="24"/>
          <w:szCs w:val="24"/>
          <w:lang w:eastAsia="fr-FR"/>
          <w14:ligatures w14:val="none"/>
        </w:rPr>
        <w:t>Pour les tout-petits âgés de 4 à 6 ans,</w:t>
      </w:r>
      <w:r w:rsidRPr="00A97C2E">
        <w:rPr>
          <w:rFonts w:ascii="Times New Roman" w:eastAsia="Times New Roman" w:hAnsi="Times New Roman" w:cs="Times New Roman"/>
          <w:kern w:val="0"/>
          <w:sz w:val="24"/>
          <w:szCs w:val="24"/>
          <w:lang w:eastAsia="fr-FR"/>
          <w14:ligatures w14:val="none"/>
        </w:rPr>
        <w:t xml:space="preserve"> nous mettons en place des activités ludiques et sensorielles favorisant leur éveil et leur découverte du monde qui les entoure. </w:t>
      </w:r>
    </w:p>
    <w:p w14:paraId="12D2BBD3" w14:textId="77777777" w:rsidR="00127238" w:rsidRDefault="00A97C2E"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27238">
        <w:rPr>
          <w:rFonts w:ascii="Times New Roman" w:eastAsia="Times New Roman" w:hAnsi="Times New Roman" w:cs="Times New Roman"/>
          <w:b/>
          <w:bCs/>
          <w:kern w:val="0"/>
          <w:sz w:val="24"/>
          <w:szCs w:val="24"/>
          <w:lang w:eastAsia="fr-FR"/>
          <w14:ligatures w14:val="none"/>
        </w:rPr>
        <w:t>Pour les enfants de 6 à 12 ans,</w:t>
      </w:r>
      <w:r w:rsidRPr="00A97C2E">
        <w:rPr>
          <w:rFonts w:ascii="Times New Roman" w:eastAsia="Times New Roman" w:hAnsi="Times New Roman" w:cs="Times New Roman"/>
          <w:kern w:val="0"/>
          <w:sz w:val="24"/>
          <w:szCs w:val="24"/>
          <w:lang w:eastAsia="fr-FR"/>
          <w14:ligatures w14:val="none"/>
        </w:rPr>
        <w:t xml:space="preserve"> notre programme éducatif offre une diversité d'activités artistiques, sportives, et culturelles, visant à stimuler leur curiosité et à développer leurs compétences sociales. </w:t>
      </w:r>
    </w:p>
    <w:p w14:paraId="7F353B71" w14:textId="71F64522" w:rsidR="00127238" w:rsidRDefault="009240FF"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P</w:t>
      </w:r>
      <w:r w:rsidR="00A97C2E" w:rsidRPr="00127238">
        <w:rPr>
          <w:rFonts w:ascii="Times New Roman" w:eastAsia="Times New Roman" w:hAnsi="Times New Roman" w:cs="Times New Roman"/>
          <w:b/>
          <w:bCs/>
          <w:kern w:val="0"/>
          <w:sz w:val="24"/>
          <w:szCs w:val="24"/>
          <w:lang w:eastAsia="fr-FR"/>
          <w14:ligatures w14:val="none"/>
        </w:rPr>
        <w:t>our les adolescents âgés de 12 à 17 ans</w:t>
      </w:r>
      <w:r w:rsidR="00A97C2E" w:rsidRPr="00A97C2E">
        <w:rPr>
          <w:rFonts w:ascii="Times New Roman" w:eastAsia="Times New Roman" w:hAnsi="Times New Roman" w:cs="Times New Roman"/>
          <w:kern w:val="0"/>
          <w:sz w:val="24"/>
          <w:szCs w:val="24"/>
          <w:lang w:eastAsia="fr-FR"/>
          <w14:ligatures w14:val="none"/>
        </w:rPr>
        <w:t xml:space="preserve">, nous proposons des projets spécifiques et des activités adaptées à leurs centres d'intérêt, afin de favoriser leur autonomie et leur responsabilisation. </w:t>
      </w:r>
    </w:p>
    <w:p w14:paraId="24452A51" w14:textId="77777777" w:rsidR="00127238" w:rsidRPr="002F4AC7" w:rsidRDefault="00127238"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348BBF93" w14:textId="4EED7FA4" w:rsidR="00B60261" w:rsidRPr="00CE6079" w:rsidRDefault="00781FC0"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781FC0">
        <w:rPr>
          <w:rFonts w:ascii="Times New Roman" w:eastAsia="Times New Roman" w:hAnsi="Times New Roman" w:cs="Times New Roman"/>
          <w:b/>
          <w:bCs/>
          <w:kern w:val="0"/>
          <w:sz w:val="24"/>
          <w:szCs w:val="24"/>
          <w:u w:val="single"/>
          <w:lang w:eastAsia="fr-FR"/>
          <w14:ligatures w14:val="none"/>
        </w:rPr>
        <w:t>1.</w:t>
      </w:r>
      <w:r w:rsidR="00A97C2E" w:rsidRPr="00CE6079">
        <w:rPr>
          <w:rFonts w:ascii="Times New Roman" w:eastAsia="Times New Roman" w:hAnsi="Times New Roman" w:cs="Times New Roman"/>
          <w:b/>
          <w:bCs/>
          <w:kern w:val="0"/>
          <w:sz w:val="24"/>
          <w:szCs w:val="24"/>
          <w:u w:val="single"/>
          <w:lang w:eastAsia="fr-FR"/>
          <w14:ligatures w14:val="none"/>
        </w:rPr>
        <w:t>3</w:t>
      </w:r>
      <w:r w:rsidRPr="00781FC0">
        <w:rPr>
          <w:rFonts w:ascii="Times New Roman" w:eastAsia="Times New Roman" w:hAnsi="Times New Roman" w:cs="Times New Roman"/>
          <w:b/>
          <w:bCs/>
          <w:kern w:val="0"/>
          <w:sz w:val="24"/>
          <w:szCs w:val="24"/>
          <w:u w:val="single"/>
          <w:lang w:eastAsia="fr-FR"/>
          <w14:ligatures w14:val="none"/>
        </w:rPr>
        <w:t xml:space="preserve"> Description des locaux et des équipements </w:t>
      </w:r>
    </w:p>
    <w:p w14:paraId="28C8246D" w14:textId="470D5C97" w:rsidR="003D701B" w:rsidRPr="002F4AC7" w:rsidRDefault="00781FC0"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Notre ACM est situé dans un environnement privilégié, entouré de verdure et à proximité de zones naturelles préservées. Les locaux sont spécialement aménagés pour accueillir </w:t>
      </w:r>
      <w:r w:rsidR="009240FF">
        <w:rPr>
          <w:rFonts w:ascii="Times New Roman" w:eastAsia="Times New Roman" w:hAnsi="Times New Roman" w:cs="Times New Roman"/>
          <w:kern w:val="0"/>
          <w:sz w:val="24"/>
          <w:szCs w:val="24"/>
          <w:lang w:eastAsia="fr-FR"/>
          <w14:ligatures w14:val="none"/>
        </w:rPr>
        <w:t xml:space="preserve">du public </w:t>
      </w:r>
      <w:r w:rsidRPr="00781FC0">
        <w:rPr>
          <w:rFonts w:ascii="Times New Roman" w:eastAsia="Times New Roman" w:hAnsi="Times New Roman" w:cs="Times New Roman"/>
          <w:kern w:val="0"/>
          <w:sz w:val="24"/>
          <w:szCs w:val="24"/>
          <w:lang w:eastAsia="fr-FR"/>
          <w14:ligatures w14:val="none"/>
        </w:rPr>
        <w:t>dans des espaces conviviaux</w:t>
      </w:r>
      <w:r w:rsidR="003D701B" w:rsidRPr="002F4AC7">
        <w:rPr>
          <w:rFonts w:ascii="Times New Roman" w:eastAsia="Times New Roman" w:hAnsi="Times New Roman" w:cs="Times New Roman"/>
          <w:kern w:val="0"/>
          <w:sz w:val="24"/>
          <w:szCs w:val="24"/>
          <w:lang w:eastAsia="fr-FR"/>
          <w14:ligatures w14:val="none"/>
        </w:rPr>
        <w:t>,</w:t>
      </w:r>
      <w:r w:rsidRPr="00781FC0">
        <w:rPr>
          <w:rFonts w:ascii="Times New Roman" w:eastAsia="Times New Roman" w:hAnsi="Times New Roman" w:cs="Times New Roman"/>
          <w:kern w:val="0"/>
          <w:sz w:val="24"/>
          <w:szCs w:val="24"/>
          <w:lang w:eastAsia="fr-FR"/>
          <w14:ligatures w14:val="none"/>
        </w:rPr>
        <w:t xml:space="preserve"> sécurisés</w:t>
      </w:r>
      <w:r w:rsidR="003D701B" w:rsidRPr="002F4AC7">
        <w:rPr>
          <w:rFonts w:ascii="Times New Roman" w:eastAsia="Times New Roman" w:hAnsi="Times New Roman" w:cs="Times New Roman"/>
          <w:kern w:val="0"/>
          <w:sz w:val="24"/>
          <w:szCs w:val="24"/>
          <w:lang w:eastAsia="fr-FR"/>
          <w14:ligatures w14:val="none"/>
        </w:rPr>
        <w:t xml:space="preserve"> et les enfants en situation de Handicap. </w:t>
      </w:r>
    </w:p>
    <w:p w14:paraId="212A229F" w14:textId="69EAA4E7" w:rsidR="003D701B" w:rsidRPr="002F4AC7" w:rsidRDefault="003D701B" w:rsidP="002F4AC7">
      <w:pPr>
        <w:pStyle w:val="Default"/>
        <w:numPr>
          <w:ilvl w:val="0"/>
          <w:numId w:val="13"/>
        </w:numPr>
        <w:jc w:val="both"/>
        <w:rPr>
          <w:rFonts w:ascii="Times New Roman" w:hAnsi="Times New Roman" w:cs="Times New Roman"/>
          <w:color w:val="auto"/>
        </w:rPr>
      </w:pPr>
      <w:r w:rsidRPr="002F4AC7">
        <w:rPr>
          <w:rFonts w:ascii="Times New Roman" w:hAnsi="Times New Roman" w:cs="Times New Roman"/>
          <w:color w:val="auto"/>
        </w:rPr>
        <w:t>1 salle d’accueil et d’activité</w:t>
      </w:r>
    </w:p>
    <w:p w14:paraId="687EEA00" w14:textId="51AD7DA5" w:rsidR="003D701B" w:rsidRPr="002F4AC7" w:rsidRDefault="003D701B" w:rsidP="002F4AC7">
      <w:pPr>
        <w:pStyle w:val="Default"/>
        <w:numPr>
          <w:ilvl w:val="0"/>
          <w:numId w:val="13"/>
        </w:numPr>
        <w:jc w:val="both"/>
        <w:rPr>
          <w:rFonts w:ascii="Times New Roman" w:hAnsi="Times New Roman" w:cs="Times New Roman"/>
          <w:color w:val="auto"/>
        </w:rPr>
      </w:pPr>
      <w:r w:rsidRPr="002F4AC7">
        <w:rPr>
          <w:rFonts w:ascii="Times New Roman" w:hAnsi="Times New Roman" w:cs="Times New Roman"/>
          <w:color w:val="auto"/>
        </w:rPr>
        <w:t>1 salle polyvalente</w:t>
      </w:r>
    </w:p>
    <w:p w14:paraId="67E403B3" w14:textId="77777777" w:rsidR="003D701B" w:rsidRPr="002F4AC7" w:rsidRDefault="003D701B" w:rsidP="002F4AC7">
      <w:pPr>
        <w:pStyle w:val="Default"/>
        <w:numPr>
          <w:ilvl w:val="0"/>
          <w:numId w:val="13"/>
        </w:numPr>
        <w:jc w:val="both"/>
        <w:rPr>
          <w:rFonts w:ascii="Times New Roman" w:hAnsi="Times New Roman" w:cs="Times New Roman"/>
          <w:color w:val="auto"/>
        </w:rPr>
      </w:pPr>
      <w:r w:rsidRPr="002F4AC7">
        <w:rPr>
          <w:rFonts w:ascii="Times New Roman" w:hAnsi="Times New Roman" w:cs="Times New Roman"/>
          <w:color w:val="auto"/>
        </w:rPr>
        <w:t>1 réfectoire</w:t>
      </w:r>
    </w:p>
    <w:p w14:paraId="316ED3FA" w14:textId="3D92D6CB" w:rsidR="003D701B" w:rsidRPr="002F4AC7" w:rsidRDefault="003D701B" w:rsidP="002F4AC7">
      <w:pPr>
        <w:pStyle w:val="Default"/>
        <w:numPr>
          <w:ilvl w:val="0"/>
          <w:numId w:val="13"/>
        </w:numPr>
        <w:jc w:val="both"/>
        <w:rPr>
          <w:rFonts w:ascii="Times New Roman" w:hAnsi="Times New Roman" w:cs="Times New Roman"/>
          <w:color w:val="auto"/>
        </w:rPr>
      </w:pPr>
      <w:r w:rsidRPr="002F4AC7">
        <w:rPr>
          <w:rFonts w:ascii="Times New Roman" w:hAnsi="Times New Roman" w:cs="Times New Roman"/>
          <w:color w:val="auto"/>
        </w:rPr>
        <w:t>1 salle de repos</w:t>
      </w:r>
    </w:p>
    <w:p w14:paraId="03C6F185" w14:textId="69C5272E" w:rsidR="003D701B" w:rsidRPr="002F4AC7" w:rsidRDefault="005F2EA5" w:rsidP="002F4AC7">
      <w:pPr>
        <w:pStyle w:val="Default"/>
        <w:numPr>
          <w:ilvl w:val="0"/>
          <w:numId w:val="13"/>
        </w:numPr>
        <w:jc w:val="both"/>
        <w:rPr>
          <w:rFonts w:ascii="Times New Roman" w:hAnsi="Times New Roman" w:cs="Times New Roman"/>
          <w:color w:val="auto"/>
        </w:rPr>
      </w:pPr>
      <w:r>
        <w:rPr>
          <w:b/>
          <w:bCs/>
          <w:noProof/>
          <w:sz w:val="32"/>
          <w:szCs w:val="32"/>
          <w:u w:val="single"/>
        </w:rPr>
        <w:drawing>
          <wp:anchor distT="0" distB="0" distL="114300" distR="114300" simplePos="0" relativeHeight="251664384" behindDoc="0" locked="0" layoutInCell="1" allowOverlap="1" wp14:anchorId="2B377F4E" wp14:editId="7B61AC60">
            <wp:simplePos x="0" y="0"/>
            <wp:positionH relativeFrom="margin">
              <wp:posOffset>4052846</wp:posOffset>
            </wp:positionH>
            <wp:positionV relativeFrom="paragraph">
              <wp:posOffset>4831</wp:posOffset>
            </wp:positionV>
            <wp:extent cx="1197542" cy="1518699"/>
            <wp:effectExtent l="0" t="0" r="3175" b="5715"/>
            <wp:wrapNone/>
            <wp:docPr id="104587505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7542" cy="1518699"/>
                    </a:xfrm>
                    <a:prstGeom prst="rect">
                      <a:avLst/>
                    </a:prstGeom>
                    <a:noFill/>
                    <a:ln>
                      <a:noFill/>
                    </a:ln>
                  </pic:spPr>
                </pic:pic>
              </a:graphicData>
            </a:graphic>
            <wp14:sizeRelH relativeFrom="page">
              <wp14:pctWidth>0</wp14:pctWidth>
            </wp14:sizeRelH>
            <wp14:sizeRelV relativeFrom="page">
              <wp14:pctHeight>0</wp14:pctHeight>
            </wp14:sizeRelV>
          </wp:anchor>
        </w:drawing>
      </w:r>
      <w:r w:rsidR="003D701B" w:rsidRPr="002F4AC7">
        <w:rPr>
          <w:rFonts w:ascii="Times New Roman" w:hAnsi="Times New Roman" w:cs="Times New Roman"/>
          <w:color w:val="auto"/>
        </w:rPr>
        <w:t xml:space="preserve">1 salle de motricité </w:t>
      </w:r>
    </w:p>
    <w:p w14:paraId="709B1217" w14:textId="0F6531B4" w:rsidR="003D701B" w:rsidRPr="002F4AC7" w:rsidRDefault="003D701B" w:rsidP="002F4AC7">
      <w:pPr>
        <w:pStyle w:val="Default"/>
        <w:numPr>
          <w:ilvl w:val="0"/>
          <w:numId w:val="13"/>
        </w:numPr>
        <w:jc w:val="both"/>
        <w:rPr>
          <w:rFonts w:ascii="Times New Roman" w:hAnsi="Times New Roman" w:cs="Times New Roman"/>
          <w:color w:val="auto"/>
        </w:rPr>
      </w:pPr>
      <w:r w:rsidRPr="002F4AC7">
        <w:rPr>
          <w:rFonts w:ascii="Times New Roman" w:hAnsi="Times New Roman" w:cs="Times New Roman"/>
          <w:color w:val="auto"/>
        </w:rPr>
        <w:t>1 cour extérieure</w:t>
      </w:r>
    </w:p>
    <w:p w14:paraId="641E11BB" w14:textId="2348FDB4" w:rsidR="003D701B" w:rsidRPr="002F4AC7" w:rsidRDefault="003D701B" w:rsidP="002F4AC7">
      <w:pPr>
        <w:pStyle w:val="Default"/>
        <w:numPr>
          <w:ilvl w:val="0"/>
          <w:numId w:val="13"/>
        </w:numPr>
        <w:jc w:val="both"/>
        <w:rPr>
          <w:rFonts w:ascii="Times New Roman" w:hAnsi="Times New Roman" w:cs="Times New Roman"/>
          <w:color w:val="auto"/>
        </w:rPr>
      </w:pPr>
      <w:r w:rsidRPr="002F4AC7">
        <w:rPr>
          <w:rFonts w:ascii="Times New Roman" w:hAnsi="Times New Roman" w:cs="Times New Roman"/>
          <w:color w:val="auto"/>
        </w:rPr>
        <w:t xml:space="preserve">1 </w:t>
      </w:r>
      <w:r w:rsidR="009240FF" w:rsidRPr="002F4AC7">
        <w:rPr>
          <w:rFonts w:ascii="Times New Roman" w:hAnsi="Times New Roman" w:cs="Times New Roman"/>
          <w:color w:val="auto"/>
        </w:rPr>
        <w:t>cour intérieure</w:t>
      </w:r>
      <w:r w:rsidRPr="002F4AC7">
        <w:rPr>
          <w:rFonts w:ascii="Times New Roman" w:hAnsi="Times New Roman" w:cs="Times New Roman"/>
          <w:color w:val="auto"/>
        </w:rPr>
        <w:t xml:space="preserve"> </w:t>
      </w:r>
    </w:p>
    <w:p w14:paraId="022C2AAD" w14:textId="5D77EC9E" w:rsidR="003D701B" w:rsidRPr="002F4AC7" w:rsidRDefault="003D701B" w:rsidP="002F4AC7">
      <w:pPr>
        <w:pStyle w:val="Default"/>
        <w:numPr>
          <w:ilvl w:val="0"/>
          <w:numId w:val="13"/>
        </w:numPr>
        <w:jc w:val="both"/>
        <w:rPr>
          <w:rFonts w:ascii="Times New Roman" w:hAnsi="Times New Roman" w:cs="Times New Roman"/>
          <w:color w:val="auto"/>
        </w:rPr>
      </w:pPr>
      <w:r w:rsidRPr="002F4AC7">
        <w:rPr>
          <w:rFonts w:ascii="Times New Roman" w:hAnsi="Times New Roman" w:cs="Times New Roman"/>
          <w:color w:val="auto"/>
        </w:rPr>
        <w:t>1 espace sanitaire enfance</w:t>
      </w:r>
      <w:r w:rsidR="005F2EA5">
        <w:rPr>
          <w:rFonts w:ascii="Times New Roman" w:hAnsi="Times New Roman" w:cs="Times New Roman"/>
          <w:color w:val="auto"/>
        </w:rPr>
        <w:t xml:space="preserve"> </w:t>
      </w:r>
    </w:p>
    <w:p w14:paraId="736DDA87" w14:textId="77777777" w:rsidR="003D701B" w:rsidRPr="002F4AC7" w:rsidRDefault="003D701B" w:rsidP="002F4AC7">
      <w:pPr>
        <w:pStyle w:val="Default"/>
        <w:numPr>
          <w:ilvl w:val="0"/>
          <w:numId w:val="13"/>
        </w:numPr>
        <w:jc w:val="both"/>
        <w:rPr>
          <w:rFonts w:ascii="Times New Roman" w:hAnsi="Times New Roman" w:cs="Times New Roman"/>
          <w:color w:val="auto"/>
        </w:rPr>
      </w:pPr>
      <w:r w:rsidRPr="002F4AC7">
        <w:rPr>
          <w:rFonts w:ascii="Times New Roman" w:hAnsi="Times New Roman" w:cs="Times New Roman"/>
          <w:color w:val="auto"/>
        </w:rPr>
        <w:t>1 espace sanitaire petite enfance</w:t>
      </w:r>
    </w:p>
    <w:p w14:paraId="58656946" w14:textId="77777777" w:rsidR="003D701B" w:rsidRPr="002F4AC7" w:rsidRDefault="003D701B" w:rsidP="002F4AC7">
      <w:pPr>
        <w:pStyle w:val="Default"/>
        <w:numPr>
          <w:ilvl w:val="0"/>
          <w:numId w:val="13"/>
        </w:numPr>
        <w:jc w:val="both"/>
        <w:rPr>
          <w:rFonts w:ascii="Times New Roman" w:hAnsi="Times New Roman" w:cs="Times New Roman"/>
          <w:color w:val="auto"/>
        </w:rPr>
      </w:pPr>
      <w:r w:rsidRPr="002F4AC7">
        <w:rPr>
          <w:rFonts w:ascii="Times New Roman" w:hAnsi="Times New Roman" w:cs="Times New Roman"/>
          <w:color w:val="auto"/>
        </w:rPr>
        <w:t xml:space="preserve">1 espace sanitaire adulte.  </w:t>
      </w:r>
    </w:p>
    <w:p w14:paraId="341ED3E1" w14:textId="77777777" w:rsidR="00127238" w:rsidRDefault="00127238"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4D0CDB39" w14:textId="77777777" w:rsidR="00CE6079" w:rsidRPr="002F4AC7" w:rsidRDefault="00CE6079"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0459E5D3" w14:textId="37CFBCDA" w:rsidR="004A4083" w:rsidRPr="00CE6079" w:rsidRDefault="004A4083"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lastRenderedPageBreak/>
        <w:t>1.</w:t>
      </w:r>
      <w:r w:rsidR="00BB5EFA" w:rsidRPr="00CE6079">
        <w:rPr>
          <w:rFonts w:ascii="Times New Roman" w:eastAsia="Times New Roman" w:hAnsi="Times New Roman" w:cs="Times New Roman"/>
          <w:b/>
          <w:bCs/>
          <w:kern w:val="0"/>
          <w:sz w:val="24"/>
          <w:szCs w:val="24"/>
          <w:u w:val="single"/>
          <w:lang w:eastAsia="fr-FR"/>
          <w14:ligatures w14:val="none"/>
        </w:rPr>
        <w:t>3</w:t>
      </w:r>
      <w:r w:rsidRPr="00CE6079">
        <w:rPr>
          <w:rFonts w:ascii="Times New Roman" w:eastAsia="Times New Roman" w:hAnsi="Times New Roman" w:cs="Times New Roman"/>
          <w:b/>
          <w:bCs/>
          <w:kern w:val="0"/>
          <w:sz w:val="24"/>
          <w:szCs w:val="24"/>
          <w:u w:val="single"/>
          <w:lang w:eastAsia="fr-FR"/>
          <w14:ligatures w14:val="none"/>
        </w:rPr>
        <w:t xml:space="preserve"> Coordonnées de l’ACM de la MUZE</w:t>
      </w:r>
    </w:p>
    <w:p w14:paraId="6A2D6784" w14:textId="77777777" w:rsidR="00CE6079" w:rsidRPr="002F4AC7" w:rsidRDefault="00CE6079" w:rsidP="002F4AC7">
      <w:pPr>
        <w:spacing w:before="100" w:beforeAutospacing="1" w:after="100" w:afterAutospacing="1" w:line="240" w:lineRule="auto"/>
        <w:jc w:val="both"/>
        <w:rPr>
          <w:rFonts w:ascii="Times New Roman" w:eastAsia="Times New Roman" w:hAnsi="Times New Roman" w:cs="Times New Roman"/>
          <w:b/>
          <w:bCs/>
          <w:kern w:val="0"/>
          <w:sz w:val="28"/>
          <w:szCs w:val="28"/>
          <w:lang w:eastAsia="fr-FR"/>
          <w14:ligatures w14:val="none"/>
        </w:rPr>
      </w:pPr>
    </w:p>
    <w:p w14:paraId="67AEB7C4" w14:textId="4555BFC4" w:rsidR="004A4083" w:rsidRPr="002F4AC7" w:rsidRDefault="004A4083"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 xml:space="preserve">Ecole Franck </w:t>
      </w:r>
      <w:proofErr w:type="spellStart"/>
      <w:r w:rsidRPr="002F4AC7">
        <w:rPr>
          <w:rFonts w:ascii="Times New Roman" w:eastAsia="Times New Roman" w:hAnsi="Times New Roman" w:cs="Times New Roman"/>
          <w:kern w:val="0"/>
          <w:sz w:val="24"/>
          <w:szCs w:val="24"/>
          <w:lang w:eastAsia="fr-FR"/>
          <w14:ligatures w14:val="none"/>
        </w:rPr>
        <w:t>Brinsolaro</w:t>
      </w:r>
      <w:proofErr w:type="spellEnd"/>
      <w:r w:rsidRPr="002F4AC7">
        <w:rPr>
          <w:rFonts w:ascii="Times New Roman" w:eastAsia="Times New Roman" w:hAnsi="Times New Roman" w:cs="Times New Roman"/>
          <w:kern w:val="0"/>
          <w:sz w:val="24"/>
          <w:szCs w:val="24"/>
          <w:lang w:eastAsia="fr-FR"/>
          <w14:ligatures w14:val="none"/>
        </w:rPr>
        <w:t xml:space="preserve"> – Le bourg – 12620 Saint </w:t>
      </w:r>
      <w:proofErr w:type="spellStart"/>
      <w:r w:rsidRPr="002F4AC7">
        <w:rPr>
          <w:rFonts w:ascii="Times New Roman" w:eastAsia="Times New Roman" w:hAnsi="Times New Roman" w:cs="Times New Roman"/>
          <w:kern w:val="0"/>
          <w:sz w:val="24"/>
          <w:szCs w:val="24"/>
          <w:lang w:eastAsia="fr-FR"/>
          <w14:ligatures w14:val="none"/>
        </w:rPr>
        <w:t>Beauzely</w:t>
      </w:r>
      <w:proofErr w:type="spellEnd"/>
      <w:r w:rsidRPr="002F4AC7">
        <w:rPr>
          <w:rFonts w:ascii="Times New Roman" w:eastAsia="Times New Roman" w:hAnsi="Times New Roman" w:cs="Times New Roman"/>
          <w:kern w:val="0"/>
          <w:sz w:val="24"/>
          <w:szCs w:val="24"/>
          <w:lang w:eastAsia="fr-FR"/>
          <w14:ligatures w14:val="none"/>
        </w:rPr>
        <w:t xml:space="preserve"> </w:t>
      </w:r>
    </w:p>
    <w:p w14:paraId="2C33B103" w14:textId="3B18B37F" w:rsidR="00127238" w:rsidRDefault="00003D11"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hAnsi="Times New Roman" w:cs="Times New Roman"/>
          <w:b/>
          <w:bCs/>
          <w:noProof/>
        </w:rPr>
        <w:drawing>
          <wp:anchor distT="0" distB="0" distL="114300" distR="114300" simplePos="0" relativeHeight="251659264" behindDoc="0" locked="0" layoutInCell="1" allowOverlap="1" wp14:anchorId="1E538B38" wp14:editId="0EA71D76">
            <wp:simplePos x="0" y="0"/>
            <wp:positionH relativeFrom="column">
              <wp:posOffset>3371353</wp:posOffset>
            </wp:positionH>
            <wp:positionV relativeFrom="paragraph">
              <wp:posOffset>121837</wp:posOffset>
            </wp:positionV>
            <wp:extent cx="2533901" cy="1622813"/>
            <wp:effectExtent l="0" t="0" r="0" b="0"/>
            <wp:wrapNone/>
            <wp:docPr id="94236253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901" cy="1622813"/>
                    </a:xfrm>
                    <a:prstGeom prst="rect">
                      <a:avLst/>
                    </a:prstGeom>
                    <a:noFill/>
                    <a:ln>
                      <a:noFill/>
                    </a:ln>
                  </pic:spPr>
                </pic:pic>
              </a:graphicData>
            </a:graphic>
            <wp14:sizeRelH relativeFrom="page">
              <wp14:pctWidth>0</wp14:pctWidth>
            </wp14:sizeRelH>
            <wp14:sizeRelV relativeFrom="page">
              <wp14:pctHeight>0</wp14:pctHeight>
            </wp14:sizeRelV>
          </wp:anchor>
        </w:drawing>
      </w:r>
      <w:r w:rsidR="004A4083" w:rsidRPr="002F4AC7">
        <w:rPr>
          <w:rFonts w:ascii="Times New Roman" w:eastAsia="Times New Roman" w:hAnsi="Times New Roman" w:cs="Times New Roman"/>
          <w:kern w:val="0"/>
          <w:sz w:val="24"/>
          <w:szCs w:val="24"/>
          <w:lang w:eastAsia="fr-FR"/>
          <w14:ligatures w14:val="none"/>
        </w:rPr>
        <w:t>Tél : 07.69.25.58.54</w:t>
      </w:r>
      <w:r w:rsidR="00AF25E1">
        <w:rPr>
          <w:rFonts w:ascii="Times New Roman" w:eastAsia="Times New Roman" w:hAnsi="Times New Roman" w:cs="Times New Roman"/>
          <w:kern w:val="0"/>
          <w:sz w:val="24"/>
          <w:szCs w:val="24"/>
          <w:lang w:eastAsia="fr-FR"/>
          <w14:ligatures w14:val="none"/>
        </w:rPr>
        <w:t xml:space="preserve"> </w:t>
      </w:r>
    </w:p>
    <w:p w14:paraId="2E38B1D6" w14:textId="02380B5E" w:rsidR="00AF25E1" w:rsidRDefault="00AF25E1"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 xml:space="preserve">Mail : </w:t>
      </w:r>
      <w:hyperlink r:id="rId12" w:history="1">
        <w:r w:rsidRPr="002F4AC7">
          <w:rPr>
            <w:rStyle w:val="Lienhypertexte"/>
            <w:rFonts w:ascii="Times New Roman" w:eastAsia="Times New Roman" w:hAnsi="Times New Roman" w:cs="Times New Roman"/>
            <w:kern w:val="0"/>
            <w:sz w:val="24"/>
            <w:szCs w:val="24"/>
            <w:lang w:eastAsia="fr-FR"/>
            <w14:ligatures w14:val="none"/>
          </w:rPr>
          <w:t>acm.saintbeauzely@gmail.com</w:t>
        </w:r>
      </w:hyperlink>
      <w:r w:rsidR="00003D11">
        <w:rPr>
          <w:rStyle w:val="Lienhypertexte"/>
          <w:rFonts w:ascii="Times New Roman" w:eastAsia="Times New Roman" w:hAnsi="Times New Roman" w:cs="Times New Roman"/>
          <w:kern w:val="0"/>
          <w:sz w:val="24"/>
          <w:szCs w:val="24"/>
          <w:lang w:eastAsia="fr-FR"/>
          <w14:ligatures w14:val="none"/>
        </w:rPr>
        <w:t xml:space="preserve"> </w:t>
      </w:r>
    </w:p>
    <w:p w14:paraId="1BE37871" w14:textId="77777777" w:rsidR="00AF25E1" w:rsidRPr="002F4AC7" w:rsidRDefault="00AF25E1"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1D5BCAF4" w14:textId="6585C5BC" w:rsidR="00127238" w:rsidRPr="00CE6079" w:rsidRDefault="00702754"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1.4 Inscriptions</w:t>
      </w:r>
    </w:p>
    <w:p w14:paraId="0E6DC1F1" w14:textId="77777777" w:rsidR="00CE6079" w:rsidRPr="002F4AC7" w:rsidRDefault="00CE6079" w:rsidP="002F4AC7">
      <w:pPr>
        <w:spacing w:before="100" w:beforeAutospacing="1" w:after="100" w:afterAutospacing="1" w:line="240" w:lineRule="auto"/>
        <w:jc w:val="both"/>
        <w:rPr>
          <w:rFonts w:ascii="Times New Roman" w:eastAsia="Times New Roman" w:hAnsi="Times New Roman" w:cs="Times New Roman"/>
          <w:b/>
          <w:bCs/>
          <w:kern w:val="0"/>
          <w:sz w:val="28"/>
          <w:szCs w:val="28"/>
          <w:lang w:eastAsia="fr-FR"/>
          <w14:ligatures w14:val="none"/>
        </w:rPr>
      </w:pPr>
    </w:p>
    <w:p w14:paraId="736E1446" w14:textId="77777777" w:rsidR="00702754" w:rsidRPr="002F4AC7" w:rsidRDefault="00702754" w:rsidP="002F4AC7">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Fiche de renseignements</w:t>
      </w:r>
    </w:p>
    <w:p w14:paraId="6873C7AF" w14:textId="77777777" w:rsidR="00702754" w:rsidRPr="002F4AC7" w:rsidRDefault="00702754" w:rsidP="002F4AC7">
      <w:pPr>
        <w:spacing w:before="100" w:beforeAutospacing="1" w:after="100" w:afterAutospacing="1" w:line="240" w:lineRule="auto"/>
        <w:jc w:val="both"/>
        <w:rPr>
          <w:rFonts w:ascii="Times New Roman" w:hAnsi="Times New Roman" w:cs="Times New Roman"/>
        </w:rPr>
      </w:pPr>
      <w:r w:rsidRPr="002F4AC7">
        <w:rPr>
          <w:rFonts w:ascii="Times New Roman" w:hAnsi="Times New Roman" w:cs="Times New Roman"/>
        </w:rPr>
        <w:t xml:space="preserve">Les parents ou responsables légaux doivent remplir une fiche de renseignements pour fournir des informations essentielles sur l'enfant, telles que ses coordonnées, ses allergies éventuelles, etc. </w:t>
      </w:r>
    </w:p>
    <w:p w14:paraId="36F90F3C" w14:textId="77777777" w:rsidR="00702754" w:rsidRPr="002F4AC7" w:rsidRDefault="00702754" w:rsidP="002F4AC7">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Fiche sanitaire</w:t>
      </w:r>
    </w:p>
    <w:p w14:paraId="765794A7" w14:textId="77777777" w:rsidR="00702754" w:rsidRPr="002F4AC7" w:rsidRDefault="00702754" w:rsidP="002F4AC7">
      <w:pPr>
        <w:spacing w:before="100" w:beforeAutospacing="1" w:after="100" w:afterAutospacing="1" w:line="240" w:lineRule="auto"/>
        <w:jc w:val="both"/>
        <w:rPr>
          <w:rFonts w:ascii="Times New Roman" w:hAnsi="Times New Roman" w:cs="Times New Roman"/>
        </w:rPr>
      </w:pPr>
      <w:r w:rsidRPr="002F4AC7">
        <w:rPr>
          <w:rFonts w:ascii="Times New Roman" w:hAnsi="Times New Roman" w:cs="Times New Roman"/>
        </w:rPr>
        <w:t xml:space="preserve">Une fiche sanitaire est également requise, permettant de recueillir des informations sur l'état de santé de l'enfant et ses vaccinations.  </w:t>
      </w:r>
    </w:p>
    <w:p w14:paraId="5A240AAB" w14:textId="77777777" w:rsidR="00702754" w:rsidRPr="002F4AC7" w:rsidRDefault="00702754" w:rsidP="002F4AC7">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Fiche d’autorisation parentale</w:t>
      </w:r>
    </w:p>
    <w:p w14:paraId="7BCB6084" w14:textId="2AE13542" w:rsidR="00702754" w:rsidRPr="002F4AC7" w:rsidRDefault="00702754" w:rsidP="002F4AC7">
      <w:pPr>
        <w:spacing w:before="100" w:beforeAutospacing="1" w:after="100" w:afterAutospacing="1" w:line="240" w:lineRule="auto"/>
        <w:jc w:val="both"/>
        <w:rPr>
          <w:rFonts w:ascii="Times New Roman" w:hAnsi="Times New Roman" w:cs="Times New Roman"/>
        </w:rPr>
      </w:pPr>
      <w:r w:rsidRPr="002F4AC7">
        <w:rPr>
          <w:rFonts w:ascii="Times New Roman" w:hAnsi="Times New Roman" w:cs="Times New Roman"/>
        </w:rPr>
        <w:t xml:space="preserve">Pour autoriser la participation de l'enfant aux activités et sorties, droit à l’image, une fiche d'autorisation parentale est nécessaire. </w:t>
      </w:r>
    </w:p>
    <w:p w14:paraId="21A4721F" w14:textId="77777777" w:rsidR="00702754" w:rsidRDefault="00702754" w:rsidP="002F4AC7">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Fiche d’inscription pour la période concernée</w:t>
      </w:r>
    </w:p>
    <w:p w14:paraId="0775B27A" w14:textId="77777777" w:rsidR="00127238" w:rsidRPr="002F4AC7" w:rsidRDefault="00127238" w:rsidP="00127238">
      <w:pPr>
        <w:pStyle w:val="Paragraphedeliste"/>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7ED38221" w14:textId="6FD9EADB" w:rsidR="00702754" w:rsidRPr="002F4AC7" w:rsidRDefault="00702754" w:rsidP="002F4AC7">
      <w:pPr>
        <w:spacing w:before="100" w:beforeAutospacing="1" w:after="100" w:afterAutospacing="1" w:line="240" w:lineRule="auto"/>
        <w:jc w:val="both"/>
        <w:rPr>
          <w:rFonts w:ascii="Times New Roman" w:hAnsi="Times New Roman" w:cs="Times New Roman"/>
        </w:rPr>
      </w:pPr>
      <w:r w:rsidRPr="002F4AC7">
        <w:rPr>
          <w:rFonts w:ascii="Times New Roman" w:hAnsi="Times New Roman" w:cs="Times New Roman"/>
        </w:rPr>
        <w:t xml:space="preserve">Une fiche d'inscription spécifique à la période concernée (vacances scolaires, été, etc.) doit être remplie pour officialiser la présence de l'enfant à l'ACM pendant cette période donnée. </w:t>
      </w:r>
    </w:p>
    <w:p w14:paraId="54C69794" w14:textId="3667F326" w:rsidR="00702754" w:rsidRPr="002F4AC7" w:rsidRDefault="00702754"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 xml:space="preserve">Vous pouvez télécharger les documents nécessaires à l’adresse suivante : </w:t>
      </w:r>
      <w:hyperlink r:id="rId13" w:history="1">
        <w:r w:rsidRPr="002F4AC7">
          <w:rPr>
            <w:rStyle w:val="Lienhypertexte"/>
            <w:rFonts w:ascii="Times New Roman" w:eastAsia="Times New Roman" w:hAnsi="Times New Roman" w:cs="Times New Roman"/>
            <w:kern w:val="0"/>
            <w:sz w:val="24"/>
            <w:szCs w:val="24"/>
            <w:lang w:eastAsia="fr-FR"/>
            <w14:ligatures w14:val="none"/>
          </w:rPr>
          <w:t>https://www.saint-beauzely.fr/vivre-et-travailler/enfance-et-jeunesse/centre-loisirs/</w:t>
        </w:r>
      </w:hyperlink>
    </w:p>
    <w:p w14:paraId="405F95C1" w14:textId="77777777" w:rsidR="003D701B" w:rsidRDefault="003D701B"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7D48D0D2" w14:textId="1520B81B" w:rsidR="00127238" w:rsidRDefault="007800C7"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00C7">
        <w:rPr>
          <w:rFonts w:ascii="Times New Roman" w:eastAsia="Times New Roman" w:hAnsi="Times New Roman" w:cs="Times New Roman"/>
          <w:b/>
          <w:bCs/>
          <w:kern w:val="0"/>
          <w:sz w:val="24"/>
          <w:szCs w:val="24"/>
          <w:lang w:eastAsia="fr-FR"/>
          <w14:ligatures w14:val="none"/>
        </w:rPr>
        <w:t>Projet charte plan mercredi</w:t>
      </w:r>
      <w:r>
        <w:rPr>
          <w:rFonts w:ascii="Times New Roman" w:eastAsia="Times New Roman" w:hAnsi="Times New Roman" w:cs="Times New Roman"/>
          <w:kern w:val="0"/>
          <w:sz w:val="24"/>
          <w:szCs w:val="24"/>
          <w:lang w:eastAsia="fr-FR"/>
          <w14:ligatures w14:val="none"/>
        </w:rPr>
        <w:t xml:space="preserve"> : </w:t>
      </w:r>
      <w:hyperlink r:id="rId14" w:history="1">
        <w:r w:rsidRPr="008D07CD">
          <w:rPr>
            <w:rStyle w:val="Lienhypertexte"/>
            <w:rFonts w:ascii="Times New Roman" w:eastAsia="Times New Roman" w:hAnsi="Times New Roman" w:cs="Times New Roman"/>
            <w:kern w:val="0"/>
            <w:sz w:val="24"/>
            <w:szCs w:val="24"/>
            <w:lang w:eastAsia="fr-FR"/>
            <w14:ligatures w14:val="none"/>
          </w:rPr>
          <w:t>http://planmercredi.education.gouv.fr/sites/default/files/charte-qualite_plan-mercredi.pdf</w:t>
        </w:r>
      </w:hyperlink>
    </w:p>
    <w:p w14:paraId="74B34A4F" w14:textId="77777777" w:rsidR="007800C7" w:rsidRDefault="007800C7"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46327701" w14:textId="77777777" w:rsidR="00127238" w:rsidRDefault="00127238"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0AE9875E" w14:textId="77777777" w:rsidR="009240FF" w:rsidRPr="002F4AC7" w:rsidRDefault="009240FF"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54DE8872" w14:textId="534A6DED" w:rsidR="003D701B" w:rsidRPr="002F4AC7" w:rsidRDefault="00746542" w:rsidP="002F4AC7">
      <w:pPr>
        <w:pStyle w:val="NormalWeb"/>
        <w:jc w:val="both"/>
        <w:rPr>
          <w:b/>
          <w:bCs/>
          <w:sz w:val="28"/>
          <w:szCs w:val="28"/>
        </w:rPr>
      </w:pPr>
      <w:r w:rsidRPr="002F4AC7">
        <w:rPr>
          <w:b/>
          <w:bCs/>
          <w:sz w:val="28"/>
          <w:szCs w:val="28"/>
        </w:rPr>
        <w:lastRenderedPageBreak/>
        <w:t>1.</w:t>
      </w:r>
      <w:r w:rsidR="003F0CD1" w:rsidRPr="002F4AC7">
        <w:rPr>
          <w:b/>
          <w:bCs/>
          <w:sz w:val="28"/>
          <w:szCs w:val="28"/>
        </w:rPr>
        <w:t>5</w:t>
      </w:r>
      <w:r w:rsidRPr="002F4AC7">
        <w:rPr>
          <w:b/>
          <w:bCs/>
          <w:sz w:val="28"/>
          <w:szCs w:val="28"/>
        </w:rPr>
        <w:t xml:space="preserve"> Journée Type en Accueil Collectif de Mineurs</w:t>
      </w:r>
    </w:p>
    <w:p w14:paraId="52193A0E" w14:textId="77777777" w:rsidR="00A04A12" w:rsidRPr="006731EC" w:rsidRDefault="00A04A1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7h45 - 9h00 : Accueil échelonné des enfants</w:t>
      </w:r>
    </w:p>
    <w:p w14:paraId="2CD50DD8" w14:textId="77777777" w:rsidR="00A04A12" w:rsidRPr="006731EC" w:rsidRDefault="00A04A12" w:rsidP="002F4AC7">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Les enfants sont accueillis progressivement par l'équipe éducative et les animateurs.</w:t>
      </w:r>
    </w:p>
    <w:p w14:paraId="0480DA62" w14:textId="77777777" w:rsidR="00A04A12" w:rsidRPr="006731EC" w:rsidRDefault="00A04A12" w:rsidP="002F4AC7">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Des activités d'accueil calmes et conviviales sont proposées pour favoriser un démarrage en douceur de la journée.</w:t>
      </w:r>
    </w:p>
    <w:p w14:paraId="5E469CF1" w14:textId="77777777" w:rsidR="00A04A12" w:rsidRPr="006731EC" w:rsidRDefault="00A04A12" w:rsidP="002F4AC7">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Les parents ont l'opportunité de discuter avec l'équipe éducative pour partager des informations ou poser des questions.</w:t>
      </w:r>
    </w:p>
    <w:p w14:paraId="55FFC45B" w14:textId="77777777" w:rsidR="00A04A12" w:rsidRPr="006731EC" w:rsidRDefault="00A04A1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9h00 - 11h30 : Premier temps formel d'activité</w:t>
      </w:r>
    </w:p>
    <w:p w14:paraId="501CCC19" w14:textId="77777777" w:rsidR="00A04A12" w:rsidRPr="002F4AC7" w:rsidRDefault="00A04A12" w:rsidP="002F4AC7">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Les enfants se regroupent pour participer à des activités dirigées en fonction du calendrier d'activités établi.</w:t>
      </w:r>
    </w:p>
    <w:p w14:paraId="7BCEAA47" w14:textId="77777777" w:rsidR="00A04A12" w:rsidRPr="006731EC" w:rsidRDefault="00A04A12" w:rsidP="002F4AC7">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 xml:space="preserve">En fonction du nombre de participants, </w:t>
      </w:r>
      <w:proofErr w:type="gramStart"/>
      <w:r w:rsidRPr="002F4AC7">
        <w:rPr>
          <w:rFonts w:ascii="Times New Roman" w:eastAsia="Times New Roman" w:hAnsi="Times New Roman" w:cs="Times New Roman"/>
          <w:kern w:val="0"/>
          <w:sz w:val="24"/>
          <w:szCs w:val="24"/>
          <w:lang w:eastAsia="fr-FR"/>
          <w14:ligatures w14:val="none"/>
        </w:rPr>
        <w:t>les activité</w:t>
      </w:r>
      <w:proofErr w:type="gramEnd"/>
      <w:r w:rsidRPr="002F4AC7">
        <w:rPr>
          <w:rFonts w:ascii="Times New Roman" w:eastAsia="Times New Roman" w:hAnsi="Times New Roman" w:cs="Times New Roman"/>
          <w:kern w:val="0"/>
          <w:sz w:val="24"/>
          <w:szCs w:val="24"/>
          <w:lang w:eastAsia="fr-FR"/>
          <w14:ligatures w14:val="none"/>
        </w:rPr>
        <w:t xml:space="preserve"> seront effectuées en grand groupe ou en petit groupe.  </w:t>
      </w:r>
    </w:p>
    <w:p w14:paraId="426765C5" w14:textId="77777777" w:rsidR="00A04A12" w:rsidRPr="006731EC" w:rsidRDefault="00A04A1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11h30 - 12h : Temps calme et activité de transition</w:t>
      </w:r>
    </w:p>
    <w:p w14:paraId="13B819B3" w14:textId="3699B468" w:rsidR="00A04A12" w:rsidRPr="006731EC" w:rsidRDefault="00A04A12" w:rsidP="002F4AC7">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 xml:space="preserve">Après les activités, un moment de détente est prévu pour permettre aux enfants de souffler </w:t>
      </w:r>
      <w:r w:rsidRPr="002F4AC7">
        <w:rPr>
          <w:rFonts w:ascii="Times New Roman" w:eastAsia="Times New Roman" w:hAnsi="Times New Roman" w:cs="Times New Roman"/>
          <w:kern w:val="0"/>
          <w:sz w:val="24"/>
          <w:szCs w:val="24"/>
          <w:lang w:eastAsia="fr-FR"/>
          <w14:ligatures w14:val="none"/>
        </w:rPr>
        <w:t xml:space="preserve">et de jouer librement.  </w:t>
      </w:r>
    </w:p>
    <w:p w14:paraId="18BEA76B" w14:textId="77777777" w:rsidR="00A04A12" w:rsidRPr="006731EC" w:rsidRDefault="00A04A12" w:rsidP="002F4AC7">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Une activité de transition peut être proposée, comme la lecture d'histoires ou des jeux calmes.</w:t>
      </w:r>
    </w:p>
    <w:p w14:paraId="652980F8" w14:textId="77777777" w:rsidR="00A04A12" w:rsidRPr="006731EC" w:rsidRDefault="00A04A1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12h - 13h : Repas en commun</w:t>
      </w:r>
    </w:p>
    <w:p w14:paraId="0445A6C7" w14:textId="77777777" w:rsidR="00A04A12" w:rsidRPr="006731EC" w:rsidRDefault="00A04A12" w:rsidP="002F4AC7">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Les enfants prennent leur repas ensemble dans une ambiance conviviale.</w:t>
      </w:r>
    </w:p>
    <w:p w14:paraId="7F1BDD5B" w14:textId="77777777" w:rsidR="00A04A12" w:rsidRPr="006731EC" w:rsidRDefault="00A04A12" w:rsidP="002F4AC7">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C'est un moment propice aux échanges et à la socialisation.</w:t>
      </w:r>
    </w:p>
    <w:p w14:paraId="6B07EDAF" w14:textId="77777777" w:rsidR="00A04A12" w:rsidRPr="006731EC" w:rsidRDefault="00A04A1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13h - 14h : Temps calme et activité de transition</w:t>
      </w:r>
    </w:p>
    <w:p w14:paraId="2A3635B5" w14:textId="32E84DC6" w:rsidR="00A04A12" w:rsidRPr="006731EC" w:rsidRDefault="00A04A12" w:rsidP="002F4AC7">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Après le déjeuner, un temps calme est aménagé pour permettre aux enfants</w:t>
      </w:r>
      <w:r w:rsidR="00F14B6C">
        <w:rPr>
          <w:rFonts w:ascii="Times New Roman" w:eastAsia="Times New Roman" w:hAnsi="Times New Roman" w:cs="Times New Roman"/>
          <w:kern w:val="0"/>
          <w:sz w:val="24"/>
          <w:szCs w:val="24"/>
          <w:lang w:eastAsia="fr-FR"/>
          <w14:ligatures w14:val="none"/>
        </w:rPr>
        <w:t xml:space="preserve"> de</w:t>
      </w:r>
      <w:r w:rsidRPr="006731EC">
        <w:rPr>
          <w:rFonts w:ascii="Times New Roman" w:eastAsia="Times New Roman" w:hAnsi="Times New Roman" w:cs="Times New Roman"/>
          <w:kern w:val="0"/>
          <w:sz w:val="24"/>
          <w:szCs w:val="24"/>
          <w:lang w:eastAsia="fr-FR"/>
          <w14:ligatures w14:val="none"/>
        </w:rPr>
        <w:t xml:space="preserve"> participer à des activités calmes, telles que des jeux de société ou des dessins.</w:t>
      </w:r>
    </w:p>
    <w:p w14:paraId="7CB72037" w14:textId="77777777" w:rsidR="00A04A12" w:rsidRPr="006731EC" w:rsidRDefault="00A04A1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14h - 16h30 : Deuxième temps formel d'activité</w:t>
      </w:r>
    </w:p>
    <w:p w14:paraId="185BD86B" w14:textId="77777777" w:rsidR="00A04A12" w:rsidRPr="006731EC" w:rsidRDefault="00A04A12" w:rsidP="002F4AC7">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Les activités dirigées reprennent, offrant aux enfants de nouvelles opportunités d'apprentissage et de découverte.</w:t>
      </w:r>
    </w:p>
    <w:p w14:paraId="168A2CDB" w14:textId="14FC6A17" w:rsidR="00A04A12" w:rsidRPr="006731EC" w:rsidRDefault="00A04A12" w:rsidP="002F4AC7">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Les activités peuvent être adaptées en fonction de l'âge et des intérêts des enfants, en s'inscrivant toujours dans les objectifs éducatifs.</w:t>
      </w:r>
    </w:p>
    <w:p w14:paraId="4DE798F0" w14:textId="77777777" w:rsidR="00A04A12" w:rsidRPr="006731EC" w:rsidRDefault="00A04A1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16h30 - 17h30 : Goûter et phase de retour au calme</w:t>
      </w:r>
    </w:p>
    <w:p w14:paraId="48E2FEB0" w14:textId="77777777" w:rsidR="00A04A12" w:rsidRPr="006731EC" w:rsidRDefault="00A04A12" w:rsidP="002F4AC7">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Les enfants prennent un goûter ensemble, moment propice aux échanges sur leurs expériences de la journée.</w:t>
      </w:r>
    </w:p>
    <w:p w14:paraId="47517510" w14:textId="77777777" w:rsidR="00A04A12" w:rsidRPr="006731EC" w:rsidRDefault="00A04A12" w:rsidP="002F4AC7">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6731EC">
        <w:rPr>
          <w:rFonts w:ascii="Times New Roman" w:eastAsia="Times New Roman" w:hAnsi="Times New Roman" w:cs="Times New Roman"/>
          <w:kern w:val="0"/>
          <w:sz w:val="24"/>
          <w:szCs w:val="24"/>
          <w:lang w:eastAsia="fr-FR"/>
          <w14:ligatures w14:val="none"/>
        </w:rPr>
        <w:t>Des activités calmes sont proposées pour amorcer une transition apaisante vers la fin de la journée.</w:t>
      </w:r>
    </w:p>
    <w:p w14:paraId="6D0FA44A" w14:textId="30BC60E7" w:rsidR="00A04A12" w:rsidRPr="00CE6079" w:rsidRDefault="00CE6079" w:rsidP="00CE607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17h30 -</w:t>
      </w:r>
      <w:r w:rsidRPr="00CE6079">
        <w:rPr>
          <w:rFonts w:ascii="Times New Roman" w:eastAsia="Times New Roman" w:hAnsi="Times New Roman" w:cs="Times New Roman"/>
          <w:kern w:val="0"/>
          <w:sz w:val="24"/>
          <w:szCs w:val="24"/>
          <w:lang w:eastAsia="fr-FR"/>
          <w14:ligatures w14:val="none"/>
        </w:rPr>
        <w:t>18h : Fin de journée</w:t>
      </w:r>
      <w:r>
        <w:rPr>
          <w:rFonts w:ascii="Times New Roman" w:eastAsia="Times New Roman" w:hAnsi="Times New Roman" w:cs="Times New Roman"/>
          <w:kern w:val="0"/>
          <w:sz w:val="24"/>
          <w:szCs w:val="24"/>
          <w:lang w:eastAsia="fr-FR"/>
          <w14:ligatures w14:val="none"/>
        </w:rPr>
        <w:t xml:space="preserve"> : </w:t>
      </w:r>
      <w:r w:rsidRPr="006731EC">
        <w:rPr>
          <w:rFonts w:ascii="Times New Roman" w:eastAsia="Times New Roman" w:hAnsi="Times New Roman" w:cs="Times New Roman"/>
          <w:kern w:val="0"/>
          <w:sz w:val="24"/>
          <w:szCs w:val="24"/>
          <w:lang w:eastAsia="fr-FR"/>
          <w14:ligatures w14:val="none"/>
        </w:rPr>
        <w:t xml:space="preserve">Les parents viennent chercher leurs enfants progressivement, </w:t>
      </w:r>
    </w:p>
    <w:p w14:paraId="28B825AB" w14:textId="557EBB17" w:rsidR="00C2592C" w:rsidRPr="00CE6079" w:rsidRDefault="00C2592C"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lastRenderedPageBreak/>
        <w:t>1.</w:t>
      </w:r>
      <w:r w:rsidR="003F0CD1" w:rsidRPr="00CE6079">
        <w:rPr>
          <w:rFonts w:ascii="Times New Roman" w:eastAsia="Times New Roman" w:hAnsi="Times New Roman" w:cs="Times New Roman"/>
          <w:b/>
          <w:bCs/>
          <w:kern w:val="0"/>
          <w:sz w:val="24"/>
          <w:szCs w:val="24"/>
          <w:u w:val="single"/>
          <w:lang w:eastAsia="fr-FR"/>
          <w14:ligatures w14:val="none"/>
        </w:rPr>
        <w:t>6</w:t>
      </w:r>
      <w:r w:rsidRPr="00CE6079">
        <w:rPr>
          <w:rFonts w:ascii="Times New Roman" w:eastAsia="Times New Roman" w:hAnsi="Times New Roman" w:cs="Times New Roman"/>
          <w:b/>
          <w:bCs/>
          <w:kern w:val="0"/>
          <w:sz w:val="24"/>
          <w:szCs w:val="24"/>
          <w:u w:val="single"/>
          <w:lang w:eastAsia="fr-FR"/>
          <w14:ligatures w14:val="none"/>
        </w:rPr>
        <w:t xml:space="preserve"> </w:t>
      </w:r>
      <w:r w:rsidR="00720210" w:rsidRPr="00CE6079">
        <w:rPr>
          <w:rFonts w:ascii="Times New Roman" w:eastAsia="Times New Roman" w:hAnsi="Times New Roman" w:cs="Times New Roman"/>
          <w:b/>
          <w:bCs/>
          <w:kern w:val="0"/>
          <w:sz w:val="24"/>
          <w:szCs w:val="24"/>
          <w:u w:val="single"/>
          <w:lang w:eastAsia="fr-FR"/>
          <w14:ligatures w14:val="none"/>
        </w:rPr>
        <w:t xml:space="preserve">Public Accueilli et </w:t>
      </w:r>
      <w:r w:rsidR="003F0CD1" w:rsidRPr="00CE6079">
        <w:rPr>
          <w:rFonts w:ascii="Times New Roman" w:eastAsia="Times New Roman" w:hAnsi="Times New Roman" w:cs="Times New Roman"/>
          <w:b/>
          <w:bCs/>
          <w:kern w:val="0"/>
          <w:sz w:val="24"/>
          <w:szCs w:val="24"/>
          <w:u w:val="single"/>
          <w:lang w:eastAsia="fr-FR"/>
          <w14:ligatures w14:val="none"/>
        </w:rPr>
        <w:t>o</w:t>
      </w:r>
      <w:r w:rsidRPr="00CE6079">
        <w:rPr>
          <w:rFonts w:ascii="Times New Roman" w:eastAsia="Times New Roman" w:hAnsi="Times New Roman" w:cs="Times New Roman"/>
          <w:b/>
          <w:bCs/>
          <w:kern w:val="0"/>
          <w:sz w:val="24"/>
          <w:szCs w:val="24"/>
          <w:u w:val="single"/>
          <w:lang w:eastAsia="fr-FR"/>
          <w14:ligatures w14:val="none"/>
        </w:rPr>
        <w:t xml:space="preserve">rganisation des activités </w:t>
      </w:r>
    </w:p>
    <w:p w14:paraId="67F3262E" w14:textId="327EC0EF" w:rsidR="00A04A12" w:rsidRDefault="00A04A12" w:rsidP="002F4AC7">
      <w:pPr>
        <w:pStyle w:val="NormalWeb"/>
        <w:jc w:val="both"/>
      </w:pPr>
      <w:r w:rsidRPr="002F4AC7">
        <w:t>L'élaboration d'un calendrier d'activités sur la période d'accueil est une étape essentielle dans l'organisation</w:t>
      </w:r>
      <w:r w:rsidR="00C2592C" w:rsidRPr="002F4AC7">
        <w:t xml:space="preserve">, </w:t>
      </w:r>
      <w:r w:rsidRPr="002F4AC7">
        <w:t xml:space="preserve">permet de planifier et de structurer les activités proposées tout au long de leur </w:t>
      </w:r>
      <w:r w:rsidR="00C2592C" w:rsidRPr="002F4AC7">
        <w:t xml:space="preserve">accueil : </w:t>
      </w:r>
    </w:p>
    <w:p w14:paraId="5B513D3D" w14:textId="77777777" w:rsidR="00CE6079" w:rsidRPr="002F4AC7" w:rsidRDefault="00CE6079" w:rsidP="002F4AC7">
      <w:pPr>
        <w:pStyle w:val="NormalWeb"/>
        <w:jc w:val="both"/>
      </w:pPr>
    </w:p>
    <w:p w14:paraId="1C9C1462" w14:textId="5FEF7BB5" w:rsidR="00F14B6C" w:rsidRDefault="00A04A12" w:rsidP="00F14B6C">
      <w:pPr>
        <w:pStyle w:val="NormalWeb"/>
        <w:jc w:val="both"/>
      </w:pPr>
      <w:r w:rsidRPr="002F4AC7">
        <w:rPr>
          <w:b/>
          <w:bCs/>
        </w:rPr>
        <w:t>Identification des périodes d'accueil :</w:t>
      </w:r>
      <w:r w:rsidRPr="002F4AC7">
        <w:t xml:space="preserve"> Avant tout, nous déterminons les périodes d'accueil</w:t>
      </w:r>
      <w:r w:rsidR="00F14B6C">
        <w:t xml:space="preserve"> </w:t>
      </w:r>
      <w:r w:rsidRPr="002F4AC7">
        <w:t>pendant lesquelles l'ACM sera ouvert. Ces périodes correspondent aux vacances scolaires, qu'elles soient estivales, hivernales ou celles des autres saisons et aux mercredis en périscolair</w:t>
      </w:r>
      <w:r w:rsidR="00F14B6C">
        <w:t>e et vendredi en Club Ado.</w:t>
      </w:r>
      <w:r w:rsidRPr="002F4AC7">
        <w:t xml:space="preserve"> </w:t>
      </w:r>
    </w:p>
    <w:p w14:paraId="1990C74B" w14:textId="26B3CB61" w:rsidR="00F14B6C" w:rsidRDefault="00A04A12" w:rsidP="00F14B6C">
      <w:pPr>
        <w:pStyle w:val="NormalWeb"/>
        <w:jc w:val="both"/>
      </w:pPr>
      <w:r w:rsidRPr="00F14B6C">
        <w:rPr>
          <w:b/>
          <w:bCs/>
        </w:rPr>
        <w:t>C</w:t>
      </w:r>
      <w:r w:rsidR="00F14B6C" w:rsidRPr="00F14B6C">
        <w:rPr>
          <w:b/>
          <w:bCs/>
        </w:rPr>
        <w:t>o</w:t>
      </w:r>
      <w:r w:rsidRPr="00F14B6C">
        <w:rPr>
          <w:b/>
          <w:bCs/>
        </w:rPr>
        <w:t xml:space="preserve">nsultation des animateurs et de l'équipe éducative </w:t>
      </w:r>
      <w:r w:rsidRPr="002F4AC7">
        <w:t>: Nous sollicitons la participation de l'ensemble de l'équipe éducative</w:t>
      </w:r>
      <w:r w:rsidR="00F14B6C">
        <w:t xml:space="preserve"> </w:t>
      </w:r>
      <w:r w:rsidRPr="002F4AC7">
        <w:t>dans le processus d'élaboration du calendrier. Chacun apporte ses idées d'activités et de thématiques, en prenant en compte les intérêts des enfants et en veillant à la diversité des propositions. Cette consultation collaborative permet de garantir une programmation équilibrée et adaptée aux différents groupes d'âge</w:t>
      </w:r>
      <w:r w:rsidR="00F14B6C">
        <w:t>.</w:t>
      </w:r>
    </w:p>
    <w:p w14:paraId="7588AEE7" w14:textId="77777777" w:rsidR="00F14B6C" w:rsidRDefault="00A04A12" w:rsidP="00F14B6C">
      <w:pPr>
        <w:pStyle w:val="NormalWeb"/>
        <w:jc w:val="both"/>
      </w:pPr>
      <w:r w:rsidRPr="00F14B6C">
        <w:rPr>
          <w:b/>
          <w:bCs/>
        </w:rPr>
        <w:t>Prise en compte des souhait</w:t>
      </w:r>
      <w:r w:rsidR="00E4738B" w:rsidRPr="00F14B6C">
        <w:rPr>
          <w:b/>
          <w:bCs/>
        </w:rPr>
        <w:t xml:space="preserve">s </w:t>
      </w:r>
      <w:r w:rsidRPr="00F14B6C">
        <w:rPr>
          <w:b/>
          <w:bCs/>
        </w:rPr>
        <w:t>:</w:t>
      </w:r>
      <w:r w:rsidRPr="002F4AC7">
        <w:t xml:space="preserve"> La voix des enfants est également prise en compte dans l'élaboration du calendrier. Nous organisons des temps de discussion et de réflexion pour recueillir leurs idées, leurs envies et leurs suggestions d'activités. Leurs participations activent stimulent leur implication dans les activités qui seront proposées pendant leur séjour</w:t>
      </w:r>
      <w:r w:rsidR="00F14B6C">
        <w:t>.</w:t>
      </w:r>
    </w:p>
    <w:p w14:paraId="6CE22F7D" w14:textId="69BC3D4D" w:rsidR="00F14B6C" w:rsidRDefault="00A04A12" w:rsidP="00F14B6C">
      <w:pPr>
        <w:pStyle w:val="NormalWeb"/>
        <w:jc w:val="both"/>
      </w:pPr>
      <w:r w:rsidRPr="002F4AC7">
        <w:rPr>
          <w:b/>
          <w:bCs/>
        </w:rPr>
        <w:t>Articulation entre activités formelles et informelles :</w:t>
      </w:r>
      <w:r w:rsidRPr="002F4AC7">
        <w:t xml:space="preserve"> Le calendrier d'activités est équilibré en alternant les moments d'activités dirigées, encadrées par les animateurs, et les temps libres où les enfants peuvent choisir leurs occupations. Cela permet de favoriser leur autonomie</w:t>
      </w:r>
      <w:r w:rsidR="00E4738B">
        <w:t xml:space="preserve">, </w:t>
      </w:r>
      <w:r w:rsidRPr="002F4AC7">
        <w:t>leur sens de l'initiative et de stimulation dans les activités encadrées.</w:t>
      </w:r>
    </w:p>
    <w:p w14:paraId="7BEFE7CA" w14:textId="77777777" w:rsidR="00F14B6C" w:rsidRDefault="00A04A12" w:rsidP="00F14B6C">
      <w:pPr>
        <w:pStyle w:val="NormalWeb"/>
        <w:jc w:val="both"/>
      </w:pPr>
      <w:r w:rsidRPr="00F14B6C">
        <w:rPr>
          <w:b/>
          <w:bCs/>
        </w:rPr>
        <w:t>Organisation des sorties et des projets spécifiques :</w:t>
      </w:r>
      <w:r w:rsidRPr="002F4AC7">
        <w:t xml:space="preserve"> Le calendrier intègre également les sorties culturelles, les visites et les projets spécifiques en lien avec les objectifs éducatifs. Ces sorties permettent aux enfants de découvrir leur environnement proche, de développer leur curiosité et de vivre des expériences enrichissantes en dehors de </w:t>
      </w:r>
      <w:r w:rsidR="00F14B6C">
        <w:t>la structure.</w:t>
      </w:r>
    </w:p>
    <w:p w14:paraId="3C2BB62D" w14:textId="0C56E084" w:rsidR="00F14B6C" w:rsidRDefault="00A04A12" w:rsidP="00F14B6C">
      <w:pPr>
        <w:pStyle w:val="NormalWeb"/>
        <w:jc w:val="both"/>
      </w:pPr>
      <w:r w:rsidRPr="00F14B6C">
        <w:rPr>
          <w:b/>
          <w:bCs/>
        </w:rPr>
        <w:t>Communication avec les familles :</w:t>
      </w:r>
      <w:r w:rsidRPr="002F4AC7">
        <w:t xml:space="preserve"> Une fois le calendrier d'activités élaboré, nous le communiquons aux familles pour qu'elles puissent anticiper </w:t>
      </w:r>
      <w:r w:rsidR="00E4738B">
        <w:t xml:space="preserve">la </w:t>
      </w:r>
      <w:r w:rsidRPr="002F4AC7">
        <w:t>période d'accueil. Nous tenons également compte des contraintes et des préférences des familles dans l'élaboration du calendrier.</w:t>
      </w:r>
    </w:p>
    <w:p w14:paraId="5AB70CA0" w14:textId="11DAFA97" w:rsidR="00CE6079" w:rsidRDefault="00A04A12" w:rsidP="00F14B6C">
      <w:pPr>
        <w:pStyle w:val="NormalWeb"/>
        <w:jc w:val="both"/>
      </w:pPr>
      <w:r w:rsidRPr="00F14B6C">
        <w:rPr>
          <w:b/>
          <w:bCs/>
        </w:rPr>
        <w:t>Flexibilité et ajustements :</w:t>
      </w:r>
      <w:r w:rsidRPr="002F4AC7">
        <w:t xml:space="preserve"> Nous restons flexibles dans l'organisation des activités</w:t>
      </w:r>
      <w:r w:rsidR="00F14B6C">
        <w:t>,</w:t>
      </w:r>
      <w:r w:rsidRPr="002F4AC7">
        <w:t xml:space="preserve"> nous nous adaptons aux imprévus et aux besoin</w:t>
      </w:r>
      <w:r w:rsidR="00E4738B">
        <w:t>s</w:t>
      </w:r>
      <w:r w:rsidRPr="002F4AC7">
        <w:t xml:space="preserve">. Si certaines activités ne rencontrent pas le succès escompté ou si de nouvelles idées émergent en cours de </w:t>
      </w:r>
      <w:r w:rsidR="00E4738B">
        <w:t>l’accueil</w:t>
      </w:r>
      <w:r w:rsidRPr="002F4AC7">
        <w:t xml:space="preserve">, nous pouvons ajuster le calendrier en conséquence pour offrir une expérience </w:t>
      </w:r>
      <w:r w:rsidR="00E4738B">
        <w:t xml:space="preserve">réadaptée. </w:t>
      </w:r>
    </w:p>
    <w:p w14:paraId="7221C932" w14:textId="42FB45CA" w:rsidR="00156001" w:rsidRDefault="005F2EA5" w:rsidP="002F4AC7">
      <w:pPr>
        <w:pStyle w:val="NormalWeb"/>
        <w:jc w:val="both"/>
      </w:pPr>
      <w:r>
        <w:rPr>
          <w:noProof/>
        </w:rPr>
        <w:drawing>
          <wp:anchor distT="0" distB="0" distL="114300" distR="114300" simplePos="0" relativeHeight="251661312" behindDoc="1" locked="0" layoutInCell="1" allowOverlap="1" wp14:anchorId="05CD0151" wp14:editId="3CB129A1">
            <wp:simplePos x="0" y="0"/>
            <wp:positionH relativeFrom="margin">
              <wp:align>center</wp:align>
            </wp:positionH>
            <wp:positionV relativeFrom="paragraph">
              <wp:posOffset>70015</wp:posOffset>
            </wp:positionV>
            <wp:extent cx="2099144" cy="1478480"/>
            <wp:effectExtent l="0" t="0" r="0" b="7620"/>
            <wp:wrapNone/>
            <wp:docPr id="383900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9144" cy="147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8AC1" w14:textId="4245CF9C" w:rsidR="00F14B6C" w:rsidRDefault="00F14B6C" w:rsidP="002F4AC7">
      <w:pPr>
        <w:pStyle w:val="NormalWeb"/>
        <w:jc w:val="both"/>
      </w:pPr>
    </w:p>
    <w:p w14:paraId="5467B791" w14:textId="7337E93A" w:rsidR="00F14B6C" w:rsidRPr="002F4AC7" w:rsidRDefault="00F14B6C" w:rsidP="002F4AC7">
      <w:pPr>
        <w:pStyle w:val="NormalWeb"/>
        <w:jc w:val="both"/>
      </w:pPr>
    </w:p>
    <w:p w14:paraId="15B9227C" w14:textId="121110BE" w:rsidR="00DD4F2E" w:rsidRPr="00781FC0" w:rsidRDefault="00DD4F2E"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781FC0">
        <w:rPr>
          <w:rFonts w:ascii="Times New Roman" w:eastAsia="Times New Roman" w:hAnsi="Times New Roman" w:cs="Times New Roman"/>
          <w:b/>
          <w:bCs/>
          <w:kern w:val="0"/>
          <w:sz w:val="24"/>
          <w:szCs w:val="24"/>
          <w:u w:val="single"/>
          <w:lang w:eastAsia="fr-FR"/>
          <w14:ligatures w14:val="none"/>
        </w:rPr>
        <w:lastRenderedPageBreak/>
        <w:t>1.</w:t>
      </w:r>
      <w:r w:rsidR="003F0CD1" w:rsidRPr="00CE6079">
        <w:rPr>
          <w:rFonts w:ascii="Times New Roman" w:eastAsia="Times New Roman" w:hAnsi="Times New Roman" w:cs="Times New Roman"/>
          <w:b/>
          <w:bCs/>
          <w:kern w:val="0"/>
          <w:sz w:val="24"/>
          <w:szCs w:val="24"/>
          <w:u w:val="single"/>
          <w:lang w:eastAsia="fr-FR"/>
          <w14:ligatures w14:val="none"/>
        </w:rPr>
        <w:t>7</w:t>
      </w:r>
      <w:r w:rsidRPr="00781FC0">
        <w:rPr>
          <w:rFonts w:ascii="Times New Roman" w:eastAsia="Times New Roman" w:hAnsi="Times New Roman" w:cs="Times New Roman"/>
          <w:b/>
          <w:bCs/>
          <w:kern w:val="0"/>
          <w:sz w:val="24"/>
          <w:szCs w:val="24"/>
          <w:u w:val="single"/>
          <w:lang w:eastAsia="fr-FR"/>
          <w14:ligatures w14:val="none"/>
        </w:rPr>
        <w:t xml:space="preserve"> Principes d'organisation et de fonctionnement</w:t>
      </w:r>
    </w:p>
    <w:p w14:paraId="7A6C9F86" w14:textId="6E1D6FE4" w:rsidR="00DD4F2E" w:rsidRPr="002F4AC7" w:rsidRDefault="00DD4F2E" w:rsidP="002F4AC7">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781FC0">
        <w:rPr>
          <w:rFonts w:ascii="Times New Roman" w:eastAsia="Times New Roman" w:hAnsi="Times New Roman" w:cs="Times New Roman"/>
          <w:b/>
          <w:bCs/>
          <w:kern w:val="0"/>
          <w:sz w:val="24"/>
          <w:szCs w:val="24"/>
          <w:lang w:eastAsia="fr-FR"/>
          <w14:ligatures w14:val="none"/>
        </w:rPr>
        <w:t xml:space="preserve">Organisation des groupes d'enfants et des animateurs </w:t>
      </w:r>
    </w:p>
    <w:p w14:paraId="04932FD8" w14:textId="6796D6C8" w:rsidR="002A76FE" w:rsidRPr="00781FC0" w:rsidRDefault="00DD4F2E"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Nous organisons les groupes selon leur tranche d'âge afin de proposer des activités adaptées à leurs besoins et à leurs capacités.</w:t>
      </w:r>
      <w:r w:rsidR="00E4738B">
        <w:rPr>
          <w:rFonts w:ascii="Times New Roman" w:eastAsia="Times New Roman" w:hAnsi="Times New Roman" w:cs="Times New Roman"/>
          <w:kern w:val="0"/>
          <w:sz w:val="24"/>
          <w:szCs w:val="24"/>
          <w:lang w:eastAsia="fr-FR"/>
          <w14:ligatures w14:val="none"/>
        </w:rPr>
        <w:t xml:space="preserve"> </w:t>
      </w:r>
      <w:r w:rsidRPr="00781FC0">
        <w:rPr>
          <w:rFonts w:ascii="Times New Roman" w:eastAsia="Times New Roman" w:hAnsi="Times New Roman" w:cs="Times New Roman"/>
          <w:kern w:val="0"/>
          <w:sz w:val="24"/>
          <w:szCs w:val="24"/>
          <w:lang w:eastAsia="fr-FR"/>
          <w14:ligatures w14:val="none"/>
        </w:rPr>
        <w:t>Nous veillons à maintenir un ratio d'encadrement adéquat pour assurer la sécurité et la qualité des interactions entre enfants et animateurs.</w:t>
      </w:r>
      <w:r w:rsidR="004F64D4">
        <w:rPr>
          <w:rFonts w:ascii="Times New Roman" w:eastAsia="Times New Roman" w:hAnsi="Times New Roman" w:cs="Times New Roman"/>
          <w:kern w:val="0"/>
          <w:sz w:val="24"/>
          <w:szCs w:val="24"/>
          <w:lang w:eastAsia="fr-FR"/>
          <w14:ligatures w14:val="none"/>
        </w:rPr>
        <w:t xml:space="preserve"> </w:t>
      </w:r>
      <w:r w:rsidR="002A76FE" w:rsidRPr="00781FC0">
        <w:rPr>
          <w:rFonts w:ascii="Times New Roman" w:eastAsia="Times New Roman" w:hAnsi="Times New Roman" w:cs="Times New Roman"/>
          <w:kern w:val="0"/>
          <w:sz w:val="24"/>
          <w:szCs w:val="24"/>
          <w:lang w:eastAsia="fr-FR"/>
          <w14:ligatures w14:val="none"/>
        </w:rPr>
        <w:t xml:space="preserve">Nous planifions les temps d'activités formels, en intégrant </w:t>
      </w:r>
      <w:r w:rsidR="002A76FE" w:rsidRPr="002F4AC7">
        <w:rPr>
          <w:rFonts w:ascii="Times New Roman" w:eastAsia="Times New Roman" w:hAnsi="Times New Roman" w:cs="Times New Roman"/>
          <w:kern w:val="0"/>
          <w:sz w:val="24"/>
          <w:szCs w:val="24"/>
          <w:lang w:eastAsia="fr-FR"/>
          <w14:ligatures w14:val="none"/>
        </w:rPr>
        <w:t>d</w:t>
      </w:r>
      <w:r w:rsidR="002A76FE" w:rsidRPr="00781FC0">
        <w:rPr>
          <w:rFonts w:ascii="Times New Roman" w:eastAsia="Times New Roman" w:hAnsi="Times New Roman" w:cs="Times New Roman"/>
          <w:kern w:val="0"/>
          <w:sz w:val="24"/>
          <w:szCs w:val="24"/>
          <w:lang w:eastAsia="fr-FR"/>
          <w14:ligatures w14:val="none"/>
        </w:rPr>
        <w:t xml:space="preserve">es thématiques et </w:t>
      </w:r>
      <w:r w:rsidR="002A76FE" w:rsidRPr="002F4AC7">
        <w:rPr>
          <w:rFonts w:ascii="Times New Roman" w:eastAsia="Times New Roman" w:hAnsi="Times New Roman" w:cs="Times New Roman"/>
          <w:kern w:val="0"/>
          <w:sz w:val="24"/>
          <w:szCs w:val="24"/>
          <w:lang w:eastAsia="fr-FR"/>
          <w14:ligatures w14:val="none"/>
        </w:rPr>
        <w:t>d</w:t>
      </w:r>
      <w:r w:rsidR="002A76FE" w:rsidRPr="00781FC0">
        <w:rPr>
          <w:rFonts w:ascii="Times New Roman" w:eastAsia="Times New Roman" w:hAnsi="Times New Roman" w:cs="Times New Roman"/>
          <w:kern w:val="0"/>
          <w:sz w:val="24"/>
          <w:szCs w:val="24"/>
          <w:lang w:eastAsia="fr-FR"/>
          <w14:ligatures w14:val="none"/>
        </w:rPr>
        <w:t xml:space="preserve">es objectifs pédagogiques spécifiques à chaque groupe. Les activités sont conçues de manière à stimuler la curiosité et la créativité des enfants, tout en favorisant leur épanouissement personnel. </w:t>
      </w:r>
    </w:p>
    <w:p w14:paraId="4E168A9C" w14:textId="36AEF949" w:rsidR="00DD4F2E" w:rsidRPr="002F4AC7" w:rsidRDefault="00DD4F2E" w:rsidP="002F4AC7">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781FC0">
        <w:rPr>
          <w:rFonts w:ascii="Times New Roman" w:eastAsia="Times New Roman" w:hAnsi="Times New Roman" w:cs="Times New Roman"/>
          <w:b/>
          <w:bCs/>
          <w:kern w:val="0"/>
          <w:sz w:val="24"/>
          <w:szCs w:val="24"/>
          <w:lang w:eastAsia="fr-FR"/>
          <w14:ligatures w14:val="none"/>
        </w:rPr>
        <w:t xml:space="preserve">Gestion des temps d'activités et des sorties culturelles </w:t>
      </w:r>
    </w:p>
    <w:p w14:paraId="6A7B8EE2" w14:textId="2AE16ECE" w:rsidR="00E4738B" w:rsidRDefault="00DD4F2E"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Les sorties culturelles pédagogiques sont également structurées de manière à compléter les apprentissages réalisés en classe </w:t>
      </w:r>
      <w:r w:rsidR="00E4738B">
        <w:rPr>
          <w:rFonts w:ascii="Times New Roman" w:eastAsia="Times New Roman" w:hAnsi="Times New Roman" w:cs="Times New Roman"/>
          <w:kern w:val="0"/>
          <w:sz w:val="24"/>
          <w:szCs w:val="24"/>
          <w:lang w:eastAsia="fr-FR"/>
          <w14:ligatures w14:val="none"/>
        </w:rPr>
        <w:t>et en ACM</w:t>
      </w:r>
      <w:r w:rsidR="00F14B6C">
        <w:rPr>
          <w:rFonts w:ascii="Times New Roman" w:eastAsia="Times New Roman" w:hAnsi="Times New Roman" w:cs="Times New Roman"/>
          <w:kern w:val="0"/>
          <w:sz w:val="24"/>
          <w:szCs w:val="24"/>
          <w:lang w:eastAsia="fr-FR"/>
          <w14:ligatures w14:val="none"/>
        </w:rPr>
        <w:t xml:space="preserve">, </w:t>
      </w:r>
      <w:r w:rsidRPr="00781FC0">
        <w:rPr>
          <w:rFonts w:ascii="Times New Roman" w:eastAsia="Times New Roman" w:hAnsi="Times New Roman" w:cs="Times New Roman"/>
          <w:kern w:val="0"/>
          <w:sz w:val="24"/>
          <w:szCs w:val="24"/>
          <w:lang w:eastAsia="fr-FR"/>
          <w14:ligatures w14:val="none"/>
        </w:rPr>
        <w:t>la découverte de la nature par des expériences concrètes sur le terrain</w:t>
      </w:r>
      <w:r w:rsidR="00A04A12" w:rsidRPr="002F4AC7">
        <w:rPr>
          <w:rFonts w:ascii="Times New Roman" w:eastAsia="Times New Roman" w:hAnsi="Times New Roman" w:cs="Times New Roman"/>
          <w:kern w:val="0"/>
          <w:sz w:val="24"/>
          <w:szCs w:val="24"/>
          <w:lang w:eastAsia="fr-FR"/>
          <w14:ligatures w14:val="none"/>
        </w:rPr>
        <w:t>, n</w:t>
      </w:r>
      <w:r w:rsidR="00A04A12" w:rsidRPr="00781FC0">
        <w:rPr>
          <w:rFonts w:ascii="Times New Roman" w:eastAsia="Times New Roman" w:hAnsi="Times New Roman" w:cs="Times New Roman"/>
          <w:kern w:val="0"/>
          <w:sz w:val="24"/>
          <w:szCs w:val="24"/>
          <w:lang w:eastAsia="fr-FR"/>
          <w14:ligatures w14:val="none"/>
        </w:rPr>
        <w:t>ous planifierons des visites dans des musées</w:t>
      </w:r>
      <w:r w:rsidR="00F14B6C">
        <w:rPr>
          <w:rFonts w:ascii="Times New Roman" w:eastAsia="Times New Roman" w:hAnsi="Times New Roman" w:cs="Times New Roman"/>
          <w:kern w:val="0"/>
          <w:sz w:val="24"/>
          <w:szCs w:val="24"/>
          <w:lang w:eastAsia="fr-FR"/>
          <w14:ligatures w14:val="none"/>
        </w:rPr>
        <w:t xml:space="preserve"> </w:t>
      </w:r>
      <w:r w:rsidR="00A04A12" w:rsidRPr="00781FC0">
        <w:rPr>
          <w:rFonts w:ascii="Times New Roman" w:eastAsia="Times New Roman" w:hAnsi="Times New Roman" w:cs="Times New Roman"/>
          <w:kern w:val="0"/>
          <w:sz w:val="24"/>
          <w:szCs w:val="24"/>
          <w:lang w:eastAsia="fr-FR"/>
          <w14:ligatures w14:val="none"/>
        </w:rPr>
        <w:t>et des centres environnementaux</w:t>
      </w:r>
      <w:r w:rsidR="00A04A12" w:rsidRPr="002F4AC7">
        <w:rPr>
          <w:rFonts w:ascii="Times New Roman" w:eastAsia="Times New Roman" w:hAnsi="Times New Roman" w:cs="Times New Roman"/>
          <w:kern w:val="0"/>
          <w:sz w:val="24"/>
          <w:szCs w:val="24"/>
          <w:lang w:eastAsia="fr-FR"/>
          <w14:ligatures w14:val="none"/>
        </w:rPr>
        <w:t xml:space="preserve"> qui </w:t>
      </w:r>
      <w:r w:rsidR="00A04A12" w:rsidRPr="00781FC0">
        <w:rPr>
          <w:rFonts w:ascii="Times New Roman" w:eastAsia="Times New Roman" w:hAnsi="Times New Roman" w:cs="Times New Roman"/>
          <w:kern w:val="0"/>
          <w:sz w:val="24"/>
          <w:szCs w:val="24"/>
          <w:lang w:eastAsia="fr-FR"/>
          <w14:ligatures w14:val="none"/>
        </w:rPr>
        <w:t xml:space="preserve">offriront aux enfants l'occasion de découvrir </w:t>
      </w:r>
      <w:r w:rsidR="00A04A12" w:rsidRPr="002F4AC7">
        <w:rPr>
          <w:rFonts w:ascii="Times New Roman" w:eastAsia="Times New Roman" w:hAnsi="Times New Roman" w:cs="Times New Roman"/>
          <w:kern w:val="0"/>
          <w:sz w:val="24"/>
          <w:szCs w:val="24"/>
          <w:lang w:eastAsia="fr-FR"/>
          <w14:ligatures w14:val="none"/>
        </w:rPr>
        <w:t>l’histoire</w:t>
      </w:r>
      <w:r w:rsidR="00A04A12" w:rsidRPr="00781FC0">
        <w:rPr>
          <w:rFonts w:ascii="Times New Roman" w:eastAsia="Times New Roman" w:hAnsi="Times New Roman" w:cs="Times New Roman"/>
          <w:kern w:val="0"/>
          <w:sz w:val="24"/>
          <w:szCs w:val="24"/>
          <w:lang w:eastAsia="fr-FR"/>
          <w14:ligatures w14:val="none"/>
        </w:rPr>
        <w:t xml:space="preserve">, </w:t>
      </w:r>
      <w:r w:rsidR="00A04A12" w:rsidRPr="002F4AC7">
        <w:rPr>
          <w:rFonts w:ascii="Times New Roman" w:eastAsia="Times New Roman" w:hAnsi="Times New Roman" w:cs="Times New Roman"/>
          <w:kern w:val="0"/>
          <w:sz w:val="24"/>
          <w:szCs w:val="24"/>
          <w:lang w:eastAsia="fr-FR"/>
          <w14:ligatures w14:val="none"/>
        </w:rPr>
        <w:t xml:space="preserve">la géographie, </w:t>
      </w:r>
      <w:r w:rsidR="00A04A12" w:rsidRPr="00781FC0">
        <w:rPr>
          <w:rFonts w:ascii="Times New Roman" w:eastAsia="Times New Roman" w:hAnsi="Times New Roman" w:cs="Times New Roman"/>
          <w:kern w:val="0"/>
          <w:sz w:val="24"/>
          <w:szCs w:val="24"/>
          <w:lang w:eastAsia="fr-FR"/>
          <w14:ligatures w14:val="none"/>
        </w:rPr>
        <w:t>la géologie</w:t>
      </w:r>
      <w:r w:rsidR="00A04A12" w:rsidRPr="002F4AC7">
        <w:rPr>
          <w:rFonts w:ascii="Times New Roman" w:eastAsia="Times New Roman" w:hAnsi="Times New Roman" w:cs="Times New Roman"/>
          <w:kern w:val="0"/>
          <w:sz w:val="24"/>
          <w:szCs w:val="24"/>
          <w:lang w:eastAsia="fr-FR"/>
          <w14:ligatures w14:val="none"/>
        </w:rPr>
        <w:t xml:space="preserve"> </w:t>
      </w:r>
      <w:r w:rsidR="00A04A12" w:rsidRPr="00781FC0">
        <w:rPr>
          <w:rFonts w:ascii="Times New Roman" w:eastAsia="Times New Roman" w:hAnsi="Times New Roman" w:cs="Times New Roman"/>
          <w:kern w:val="0"/>
          <w:sz w:val="24"/>
          <w:szCs w:val="24"/>
          <w:lang w:eastAsia="fr-FR"/>
          <w14:ligatures w14:val="none"/>
        </w:rPr>
        <w:t xml:space="preserve">et d'autres thèmes liés à l'environnement. </w:t>
      </w:r>
      <w:r w:rsidR="004F64D4">
        <w:rPr>
          <w:rFonts w:ascii="Times New Roman" w:eastAsia="Times New Roman" w:hAnsi="Times New Roman" w:cs="Times New Roman"/>
          <w:kern w:val="0"/>
          <w:sz w:val="24"/>
          <w:szCs w:val="24"/>
          <w:lang w:eastAsia="fr-FR"/>
          <w14:ligatures w14:val="none"/>
        </w:rPr>
        <w:t xml:space="preserve"> </w:t>
      </w:r>
      <w:r w:rsidR="002A76FE" w:rsidRPr="00781FC0">
        <w:rPr>
          <w:rFonts w:ascii="Times New Roman" w:eastAsia="Times New Roman" w:hAnsi="Times New Roman" w:cs="Times New Roman"/>
          <w:kern w:val="0"/>
          <w:sz w:val="24"/>
          <w:szCs w:val="24"/>
          <w:lang w:eastAsia="fr-FR"/>
          <w14:ligatures w14:val="none"/>
        </w:rPr>
        <w:t xml:space="preserve">Après chaque sortie culturelle </w:t>
      </w:r>
      <w:r w:rsidR="00E4738B">
        <w:rPr>
          <w:rFonts w:ascii="Times New Roman" w:eastAsia="Times New Roman" w:hAnsi="Times New Roman" w:cs="Times New Roman"/>
          <w:kern w:val="0"/>
          <w:sz w:val="24"/>
          <w:szCs w:val="24"/>
          <w:lang w:eastAsia="fr-FR"/>
          <w14:ligatures w14:val="none"/>
        </w:rPr>
        <w:t xml:space="preserve">et/ou </w:t>
      </w:r>
      <w:r w:rsidR="002A76FE" w:rsidRPr="00781FC0">
        <w:rPr>
          <w:rFonts w:ascii="Times New Roman" w:eastAsia="Times New Roman" w:hAnsi="Times New Roman" w:cs="Times New Roman"/>
          <w:kern w:val="0"/>
          <w:sz w:val="24"/>
          <w:szCs w:val="24"/>
          <w:lang w:eastAsia="fr-FR"/>
          <w14:ligatures w14:val="none"/>
        </w:rPr>
        <w:t>pédagogique, des activités de suivi et de restitution seront organisées pour renforcer les apprentissages</w:t>
      </w:r>
      <w:r w:rsidR="00F14B6C">
        <w:rPr>
          <w:rFonts w:ascii="Times New Roman" w:eastAsia="Times New Roman" w:hAnsi="Times New Roman" w:cs="Times New Roman"/>
          <w:kern w:val="0"/>
          <w:sz w:val="24"/>
          <w:szCs w:val="24"/>
          <w:lang w:eastAsia="fr-FR"/>
          <w14:ligatures w14:val="none"/>
        </w:rPr>
        <w:t xml:space="preserve"> </w:t>
      </w:r>
      <w:r w:rsidR="002A76FE" w:rsidRPr="002F4AC7">
        <w:rPr>
          <w:rFonts w:ascii="Times New Roman" w:eastAsia="Times New Roman" w:hAnsi="Times New Roman" w:cs="Times New Roman"/>
          <w:kern w:val="0"/>
          <w:sz w:val="24"/>
          <w:szCs w:val="24"/>
          <w:lang w:eastAsia="fr-FR"/>
          <w14:ligatures w14:val="none"/>
        </w:rPr>
        <w:t xml:space="preserve">afin de leur permettre </w:t>
      </w:r>
      <w:r w:rsidR="002A76FE" w:rsidRPr="00781FC0">
        <w:rPr>
          <w:rFonts w:ascii="Times New Roman" w:eastAsia="Times New Roman" w:hAnsi="Times New Roman" w:cs="Times New Roman"/>
          <w:kern w:val="0"/>
          <w:sz w:val="24"/>
          <w:szCs w:val="24"/>
          <w:lang w:eastAsia="fr-FR"/>
          <w14:ligatures w14:val="none"/>
        </w:rPr>
        <w:t>d'exprimer leurs acquis et de consolider leurs connaissances</w:t>
      </w:r>
      <w:r w:rsidR="00E4738B">
        <w:rPr>
          <w:rFonts w:ascii="Times New Roman" w:eastAsia="Times New Roman" w:hAnsi="Times New Roman" w:cs="Times New Roman"/>
          <w:kern w:val="0"/>
          <w:sz w:val="24"/>
          <w:szCs w:val="24"/>
          <w:lang w:eastAsia="fr-FR"/>
          <w14:ligatures w14:val="none"/>
        </w:rPr>
        <w:t>, c</w:t>
      </w:r>
      <w:r w:rsidR="002A76FE" w:rsidRPr="00781FC0">
        <w:rPr>
          <w:rFonts w:ascii="Times New Roman" w:eastAsia="Times New Roman" w:hAnsi="Times New Roman" w:cs="Times New Roman"/>
          <w:kern w:val="0"/>
          <w:sz w:val="24"/>
          <w:szCs w:val="24"/>
          <w:lang w:eastAsia="fr-FR"/>
          <w14:ligatures w14:val="none"/>
        </w:rPr>
        <w:t xml:space="preserve">es activités de suivi contribueront à ancrer les apprentissages </w:t>
      </w:r>
      <w:r w:rsidR="002A76FE" w:rsidRPr="002F4AC7">
        <w:rPr>
          <w:rFonts w:ascii="Times New Roman" w:eastAsia="Times New Roman" w:hAnsi="Times New Roman" w:cs="Times New Roman"/>
          <w:kern w:val="0"/>
          <w:sz w:val="24"/>
          <w:szCs w:val="24"/>
          <w:lang w:eastAsia="fr-FR"/>
          <w14:ligatures w14:val="none"/>
        </w:rPr>
        <w:t>de la mémoire.</w:t>
      </w:r>
    </w:p>
    <w:p w14:paraId="11811C74" w14:textId="389FEE09" w:rsidR="003F0CD1" w:rsidRPr="00E4738B" w:rsidRDefault="002A76FE"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b/>
          <w:bCs/>
          <w:kern w:val="0"/>
          <w:sz w:val="24"/>
          <w:szCs w:val="24"/>
          <w:lang w:eastAsia="fr-FR"/>
          <w14:ligatures w14:val="none"/>
        </w:rPr>
        <w:t xml:space="preserve">Mise à disposition </w:t>
      </w:r>
      <w:r w:rsidR="003F0CD1" w:rsidRPr="002F4AC7">
        <w:rPr>
          <w:rFonts w:ascii="Times New Roman" w:eastAsia="Times New Roman" w:hAnsi="Times New Roman" w:cs="Times New Roman"/>
          <w:b/>
          <w:bCs/>
          <w:kern w:val="0"/>
          <w:sz w:val="24"/>
          <w:szCs w:val="24"/>
          <w:lang w:eastAsia="fr-FR"/>
          <w14:ligatures w14:val="none"/>
        </w:rPr>
        <w:t xml:space="preserve">ressources réglementaire et organisationnelle </w:t>
      </w:r>
    </w:p>
    <w:p w14:paraId="5FDF2035" w14:textId="22B5926A" w:rsidR="003F0CD1" w:rsidRPr="00781FC0" w:rsidRDefault="00F14B6C" w:rsidP="002F4AC7">
      <w:pPr>
        <w:jc w:val="both"/>
        <w:rPr>
          <w:rFonts w:ascii="Times New Roman" w:hAnsi="Times New Roman" w:cs="Times New Roman"/>
        </w:rPr>
      </w:pPr>
      <w:r>
        <w:rPr>
          <w:rFonts w:ascii="Times New Roman" w:hAnsi="Times New Roman" w:cs="Times New Roman"/>
        </w:rPr>
        <w:t>U</w:t>
      </w:r>
      <w:r w:rsidR="003F0CD1" w:rsidRPr="002F4AC7">
        <w:rPr>
          <w:rFonts w:ascii="Times New Roman" w:hAnsi="Times New Roman" w:cs="Times New Roman"/>
        </w:rPr>
        <w:t>n classeur administratif et un affichage peuvent être consulté à tout moment, cet espace comprends : L’Affichage obligatoire et législation en vigueur</w:t>
      </w:r>
      <w:r w:rsidR="00127238">
        <w:rPr>
          <w:rFonts w:ascii="Times New Roman" w:hAnsi="Times New Roman" w:cs="Times New Roman"/>
        </w:rPr>
        <w:t xml:space="preserve">, </w:t>
      </w:r>
      <w:r w:rsidR="003F0CD1" w:rsidRPr="002F4AC7">
        <w:rPr>
          <w:rFonts w:ascii="Times New Roman" w:hAnsi="Times New Roman" w:cs="Times New Roman"/>
        </w:rPr>
        <w:t xml:space="preserve">Le PEDT (Projet éducatif du Territoire), </w:t>
      </w:r>
      <w:r w:rsidR="001A552D">
        <w:rPr>
          <w:rFonts w:ascii="Times New Roman" w:hAnsi="Times New Roman" w:cs="Times New Roman"/>
        </w:rPr>
        <w:t xml:space="preserve">Le projet éducatif, </w:t>
      </w:r>
      <w:r w:rsidR="003F0CD1" w:rsidRPr="002F4AC7">
        <w:rPr>
          <w:rFonts w:ascii="Times New Roman" w:hAnsi="Times New Roman" w:cs="Times New Roman"/>
        </w:rPr>
        <w:t>le projet pédagogique,</w:t>
      </w:r>
      <w:r w:rsidR="00127238">
        <w:rPr>
          <w:rFonts w:ascii="Times New Roman" w:hAnsi="Times New Roman" w:cs="Times New Roman"/>
        </w:rPr>
        <w:t xml:space="preserve"> </w:t>
      </w:r>
      <w:r w:rsidR="003F0CD1" w:rsidRPr="002F4AC7">
        <w:rPr>
          <w:rFonts w:ascii="Times New Roman" w:hAnsi="Times New Roman" w:cs="Times New Roman"/>
        </w:rPr>
        <w:t>Un Memento des règles en ACM,</w:t>
      </w:r>
      <w:r w:rsidR="00127238">
        <w:rPr>
          <w:rFonts w:ascii="Times New Roman" w:hAnsi="Times New Roman" w:cs="Times New Roman"/>
        </w:rPr>
        <w:t xml:space="preserve"> </w:t>
      </w:r>
      <w:r w:rsidR="003F0CD1" w:rsidRPr="002F4AC7">
        <w:rPr>
          <w:rFonts w:ascii="Times New Roman" w:hAnsi="Times New Roman" w:cs="Times New Roman"/>
        </w:rPr>
        <w:t>Un Memento réglementaire des principales activités sportives,</w:t>
      </w:r>
      <w:r w:rsidR="00127238">
        <w:rPr>
          <w:rFonts w:ascii="Times New Roman" w:hAnsi="Times New Roman" w:cs="Times New Roman"/>
        </w:rPr>
        <w:t xml:space="preserve"> </w:t>
      </w:r>
      <w:r w:rsidR="003F0CD1" w:rsidRPr="002F4AC7">
        <w:rPr>
          <w:rFonts w:ascii="Times New Roman" w:hAnsi="Times New Roman" w:cs="Times New Roman"/>
        </w:rPr>
        <w:t>Les recommandations de sécurité et hygiène</w:t>
      </w:r>
      <w:r>
        <w:rPr>
          <w:rFonts w:ascii="Times New Roman" w:hAnsi="Times New Roman" w:cs="Times New Roman"/>
        </w:rPr>
        <w:t>.</w:t>
      </w:r>
    </w:p>
    <w:p w14:paraId="5A17FE45" w14:textId="60EA55CD" w:rsidR="00127238" w:rsidRPr="002F4AC7" w:rsidRDefault="00AE107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Avant le début de l'accueil collectif de mineurs, l'équipe pédagogique élaborera </w:t>
      </w:r>
      <w:r w:rsidR="00C2592C" w:rsidRPr="002F4AC7">
        <w:rPr>
          <w:rFonts w:ascii="Times New Roman" w:eastAsia="Times New Roman" w:hAnsi="Times New Roman" w:cs="Times New Roman"/>
          <w:kern w:val="0"/>
          <w:sz w:val="24"/>
          <w:szCs w:val="24"/>
          <w:lang w:eastAsia="fr-FR"/>
          <w14:ligatures w14:val="none"/>
        </w:rPr>
        <w:t>ce</w:t>
      </w:r>
      <w:r w:rsidRPr="00781FC0">
        <w:rPr>
          <w:rFonts w:ascii="Times New Roman" w:eastAsia="Times New Roman" w:hAnsi="Times New Roman" w:cs="Times New Roman"/>
          <w:kern w:val="0"/>
          <w:sz w:val="24"/>
          <w:szCs w:val="24"/>
          <w:lang w:eastAsia="fr-FR"/>
          <w14:ligatures w14:val="none"/>
        </w:rPr>
        <w:t xml:space="preserve"> calendrier détaillé des activités prévues tout au long d</w:t>
      </w:r>
      <w:r w:rsidR="003F0CD1" w:rsidRPr="002F4AC7">
        <w:rPr>
          <w:rFonts w:ascii="Times New Roman" w:eastAsia="Times New Roman" w:hAnsi="Times New Roman" w:cs="Times New Roman"/>
          <w:kern w:val="0"/>
          <w:sz w:val="24"/>
          <w:szCs w:val="24"/>
          <w:lang w:eastAsia="fr-FR"/>
          <w14:ligatures w14:val="none"/>
        </w:rPr>
        <w:t>es</w:t>
      </w:r>
      <w:r w:rsidRPr="00781FC0">
        <w:rPr>
          <w:rFonts w:ascii="Times New Roman" w:eastAsia="Times New Roman" w:hAnsi="Times New Roman" w:cs="Times New Roman"/>
          <w:kern w:val="0"/>
          <w:sz w:val="24"/>
          <w:szCs w:val="24"/>
          <w:lang w:eastAsia="fr-FR"/>
          <w14:ligatures w14:val="none"/>
        </w:rPr>
        <w:t xml:space="preserve"> période</w:t>
      </w:r>
      <w:r w:rsidR="003F0CD1" w:rsidRPr="002F4AC7">
        <w:rPr>
          <w:rFonts w:ascii="Times New Roman" w:eastAsia="Times New Roman" w:hAnsi="Times New Roman" w:cs="Times New Roman"/>
          <w:kern w:val="0"/>
          <w:sz w:val="24"/>
          <w:szCs w:val="24"/>
          <w:lang w:eastAsia="fr-FR"/>
          <w14:ligatures w14:val="none"/>
        </w:rPr>
        <w:t>s</w:t>
      </w:r>
      <w:r w:rsidRPr="00781FC0">
        <w:rPr>
          <w:rFonts w:ascii="Times New Roman" w:eastAsia="Times New Roman" w:hAnsi="Times New Roman" w:cs="Times New Roman"/>
          <w:kern w:val="0"/>
          <w:sz w:val="24"/>
          <w:szCs w:val="24"/>
          <w:lang w:eastAsia="fr-FR"/>
          <w14:ligatures w14:val="none"/>
        </w:rPr>
        <w:t xml:space="preserve"> d'accueil</w:t>
      </w:r>
      <w:r w:rsidR="003F0CD1" w:rsidRPr="002F4AC7">
        <w:rPr>
          <w:rFonts w:ascii="Times New Roman" w:eastAsia="Times New Roman" w:hAnsi="Times New Roman" w:cs="Times New Roman"/>
          <w:kern w:val="0"/>
          <w:sz w:val="24"/>
          <w:szCs w:val="24"/>
          <w:lang w:eastAsia="fr-FR"/>
          <w14:ligatures w14:val="none"/>
        </w:rPr>
        <w:t>s</w:t>
      </w:r>
      <w:r w:rsidR="00C2592C" w:rsidRPr="002F4AC7">
        <w:rPr>
          <w:rFonts w:ascii="Times New Roman" w:eastAsia="Times New Roman" w:hAnsi="Times New Roman" w:cs="Times New Roman"/>
          <w:kern w:val="0"/>
          <w:sz w:val="24"/>
          <w:szCs w:val="24"/>
          <w:lang w:eastAsia="fr-FR"/>
          <w14:ligatures w14:val="none"/>
        </w:rPr>
        <w:t xml:space="preserve"> qui </w:t>
      </w:r>
      <w:r w:rsidR="003F0CD1" w:rsidRPr="002F4AC7">
        <w:rPr>
          <w:rFonts w:ascii="Times New Roman" w:eastAsia="Times New Roman" w:hAnsi="Times New Roman" w:cs="Times New Roman"/>
          <w:kern w:val="0"/>
          <w:sz w:val="24"/>
          <w:szCs w:val="24"/>
          <w:lang w:eastAsia="fr-FR"/>
          <w14:ligatures w14:val="none"/>
        </w:rPr>
        <w:t xml:space="preserve">sont </w:t>
      </w:r>
      <w:r w:rsidRPr="002F4AC7">
        <w:rPr>
          <w:rFonts w:ascii="Times New Roman" w:eastAsia="Times New Roman" w:hAnsi="Times New Roman" w:cs="Times New Roman"/>
          <w:kern w:val="0"/>
          <w:sz w:val="24"/>
          <w:szCs w:val="24"/>
          <w:lang w:eastAsia="fr-FR"/>
          <w14:ligatures w14:val="none"/>
        </w:rPr>
        <w:t xml:space="preserve">consultable sur le site internet de la commune : </w:t>
      </w:r>
      <w:hyperlink r:id="rId16" w:history="1">
        <w:r w:rsidRPr="002F4AC7">
          <w:rPr>
            <w:rStyle w:val="Lienhypertexte"/>
            <w:rFonts w:ascii="Times New Roman" w:eastAsia="Times New Roman" w:hAnsi="Times New Roman" w:cs="Times New Roman"/>
            <w:kern w:val="0"/>
            <w:sz w:val="24"/>
            <w:szCs w:val="24"/>
            <w:lang w:eastAsia="fr-FR"/>
            <w14:ligatures w14:val="none"/>
          </w:rPr>
          <w:t>https://www.saint-beauzely.fr/vivre-et-travailler/enfance-et-jeunesse/centre-loisirs/</w:t>
        </w:r>
      </w:hyperlink>
    </w:p>
    <w:p w14:paraId="594E813B" w14:textId="252A55B5" w:rsidR="00720210" w:rsidRPr="00CE6079" w:rsidRDefault="00720210"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1.7 Transports</w:t>
      </w:r>
    </w:p>
    <w:p w14:paraId="555EA023" w14:textId="2147EE93" w:rsidR="00720210" w:rsidRPr="002F4AC7" w:rsidRDefault="00720210" w:rsidP="002F4AC7">
      <w:pPr>
        <w:spacing w:before="100" w:beforeAutospacing="1" w:after="100" w:afterAutospacing="1" w:line="240" w:lineRule="auto"/>
        <w:jc w:val="both"/>
        <w:rPr>
          <w:rFonts w:ascii="Times New Roman" w:hAnsi="Times New Roman" w:cs="Times New Roman"/>
          <w:sz w:val="24"/>
          <w:szCs w:val="24"/>
        </w:rPr>
      </w:pPr>
      <w:r w:rsidRPr="002F4AC7">
        <w:rPr>
          <w:rFonts w:ascii="Times New Roman" w:hAnsi="Times New Roman" w:cs="Times New Roman"/>
          <w:sz w:val="24"/>
          <w:szCs w:val="24"/>
        </w:rPr>
        <w:t xml:space="preserve">Pour assurer les déplacements des enfants au sein de notre ACM, nous disposons d'une approche flexible et adaptée en matière de transport. </w:t>
      </w:r>
      <w:r w:rsidR="004F64D4">
        <w:rPr>
          <w:rFonts w:ascii="Times New Roman" w:hAnsi="Times New Roman" w:cs="Times New Roman"/>
          <w:sz w:val="24"/>
          <w:szCs w:val="24"/>
        </w:rPr>
        <w:t xml:space="preserve"> </w:t>
      </w:r>
      <w:r w:rsidRPr="002F4AC7">
        <w:rPr>
          <w:rFonts w:ascii="Times New Roman" w:hAnsi="Times New Roman" w:cs="Times New Roman"/>
          <w:sz w:val="24"/>
          <w:szCs w:val="24"/>
        </w:rPr>
        <w:t xml:space="preserve">Nous bénéficions d'un véhicule appartenant à la commune, qui est mis à notre disposition pour certaines activités et sorties. De plus, afin de répondre aux besoins spécifiques de chaque période d'accueil, nous optons pour la location de véhicules auprès d'agences spécialisées. </w:t>
      </w:r>
    </w:p>
    <w:p w14:paraId="64792A7B" w14:textId="5F983A78" w:rsidR="00127238" w:rsidRDefault="00720210" w:rsidP="002F4AC7">
      <w:pPr>
        <w:spacing w:before="100" w:beforeAutospacing="1" w:after="100" w:afterAutospacing="1" w:line="240" w:lineRule="auto"/>
        <w:jc w:val="both"/>
        <w:rPr>
          <w:rFonts w:ascii="Times New Roman" w:hAnsi="Times New Roman" w:cs="Times New Roman"/>
          <w:sz w:val="24"/>
          <w:szCs w:val="24"/>
        </w:rPr>
      </w:pPr>
      <w:r w:rsidRPr="002F4AC7">
        <w:rPr>
          <w:rFonts w:ascii="Times New Roman" w:hAnsi="Times New Roman" w:cs="Times New Roman"/>
          <w:sz w:val="24"/>
          <w:szCs w:val="24"/>
        </w:rPr>
        <w:t>La sécurité et le confort des enfants sont notre priorité, et nous veillons à ce que les véhicules utilisés soient en parfait état de fonctionnement, régulièrement entretenus, et dotés des équipements de sécurité obligatoires.</w:t>
      </w:r>
    </w:p>
    <w:p w14:paraId="30653A21" w14:textId="77777777" w:rsidR="00E4738B" w:rsidRDefault="00E4738B" w:rsidP="002F4AC7">
      <w:pPr>
        <w:spacing w:before="100" w:beforeAutospacing="1" w:after="100" w:afterAutospacing="1" w:line="240" w:lineRule="auto"/>
        <w:jc w:val="both"/>
        <w:rPr>
          <w:rFonts w:ascii="Times New Roman" w:hAnsi="Times New Roman" w:cs="Times New Roman"/>
          <w:sz w:val="24"/>
          <w:szCs w:val="24"/>
        </w:rPr>
      </w:pPr>
    </w:p>
    <w:p w14:paraId="11ED2F69" w14:textId="77777777" w:rsidR="00E4738B" w:rsidRPr="00127238" w:rsidRDefault="00E4738B" w:rsidP="002F4AC7">
      <w:pPr>
        <w:spacing w:before="100" w:beforeAutospacing="1" w:after="100" w:afterAutospacing="1" w:line="240" w:lineRule="auto"/>
        <w:jc w:val="both"/>
        <w:rPr>
          <w:rFonts w:ascii="Times New Roman" w:hAnsi="Times New Roman" w:cs="Times New Roman"/>
          <w:sz w:val="24"/>
          <w:szCs w:val="24"/>
        </w:rPr>
      </w:pPr>
    </w:p>
    <w:p w14:paraId="49C917D5" w14:textId="42A4156E" w:rsidR="004F64D4" w:rsidRDefault="00BB5EFA" w:rsidP="004F64D4">
      <w:pPr>
        <w:spacing w:before="100" w:beforeAutospacing="1" w:after="100" w:afterAutospacing="1" w:line="240" w:lineRule="auto"/>
        <w:jc w:val="center"/>
        <w:rPr>
          <w:rFonts w:ascii="Times New Roman" w:eastAsia="Times New Roman" w:hAnsi="Times New Roman" w:cs="Times New Roman"/>
          <w:b/>
          <w:bCs/>
          <w:kern w:val="0"/>
          <w:sz w:val="32"/>
          <w:szCs w:val="32"/>
          <w:u w:val="single"/>
          <w:lang w:eastAsia="fr-FR"/>
          <w14:ligatures w14:val="none"/>
        </w:rPr>
      </w:pPr>
      <w:r w:rsidRPr="00CE6079">
        <w:rPr>
          <w:rFonts w:ascii="Times New Roman" w:eastAsia="Times New Roman" w:hAnsi="Times New Roman" w:cs="Times New Roman"/>
          <w:b/>
          <w:bCs/>
          <w:kern w:val="0"/>
          <w:sz w:val="32"/>
          <w:szCs w:val="32"/>
          <w:u w:val="single"/>
          <w:lang w:eastAsia="fr-FR"/>
          <w14:ligatures w14:val="none"/>
        </w:rPr>
        <w:lastRenderedPageBreak/>
        <w:t xml:space="preserve">2/ </w:t>
      </w:r>
      <w:r w:rsidR="00781FC0" w:rsidRPr="00781FC0">
        <w:rPr>
          <w:rFonts w:ascii="Times New Roman" w:eastAsia="Times New Roman" w:hAnsi="Times New Roman" w:cs="Times New Roman"/>
          <w:b/>
          <w:bCs/>
          <w:kern w:val="0"/>
          <w:sz w:val="32"/>
          <w:szCs w:val="32"/>
          <w:u w:val="single"/>
          <w:lang w:eastAsia="fr-FR"/>
          <w14:ligatures w14:val="none"/>
        </w:rPr>
        <w:t>Contexte et valeurs éducatives</w:t>
      </w:r>
    </w:p>
    <w:p w14:paraId="22813E24" w14:textId="77777777" w:rsidR="00156001" w:rsidRPr="00CE6079" w:rsidRDefault="00156001" w:rsidP="004F64D4">
      <w:pPr>
        <w:spacing w:before="100" w:beforeAutospacing="1" w:after="100" w:afterAutospacing="1" w:line="240" w:lineRule="auto"/>
        <w:jc w:val="center"/>
        <w:rPr>
          <w:rFonts w:ascii="Times New Roman" w:eastAsia="Times New Roman" w:hAnsi="Times New Roman" w:cs="Times New Roman"/>
          <w:b/>
          <w:bCs/>
          <w:kern w:val="0"/>
          <w:sz w:val="32"/>
          <w:szCs w:val="32"/>
          <w:u w:val="single"/>
          <w:lang w:eastAsia="fr-FR"/>
          <w14:ligatures w14:val="none"/>
        </w:rPr>
      </w:pPr>
    </w:p>
    <w:p w14:paraId="754EE2F6" w14:textId="1EE894DD" w:rsidR="00C2592C" w:rsidRDefault="00C2592C" w:rsidP="002F4AC7">
      <w:pPr>
        <w:spacing w:before="100" w:beforeAutospacing="1" w:after="100" w:afterAutospacing="1" w:line="240" w:lineRule="auto"/>
        <w:jc w:val="both"/>
        <w:rPr>
          <w:rFonts w:ascii="Times New Roman" w:hAnsi="Times New Roman" w:cs="Times New Roman"/>
        </w:rPr>
      </w:pPr>
      <w:r w:rsidRPr="002F4AC7">
        <w:rPr>
          <w:rFonts w:ascii="Times New Roman" w:hAnsi="Times New Roman" w:cs="Times New Roman"/>
        </w:rPr>
        <w:t xml:space="preserve">Notre projet éducatif repose sur des valeurs de citoyenneté, solidarité, respect, tolérance, autonomie et créativité. Nous visons à offrir un environnement </w:t>
      </w:r>
      <w:r w:rsidR="00720210" w:rsidRPr="002F4AC7">
        <w:rPr>
          <w:rFonts w:ascii="Times New Roman" w:hAnsi="Times New Roman" w:cs="Times New Roman"/>
        </w:rPr>
        <w:t>bienveillant,</w:t>
      </w:r>
      <w:r w:rsidRPr="002F4AC7">
        <w:rPr>
          <w:rFonts w:ascii="Times New Roman" w:hAnsi="Times New Roman" w:cs="Times New Roman"/>
        </w:rPr>
        <w:t xml:space="preserve"> </w:t>
      </w:r>
      <w:r w:rsidR="00E4738B">
        <w:rPr>
          <w:rFonts w:ascii="Times New Roman" w:hAnsi="Times New Roman" w:cs="Times New Roman"/>
        </w:rPr>
        <w:t>une</w:t>
      </w:r>
      <w:r w:rsidRPr="002F4AC7">
        <w:rPr>
          <w:rFonts w:ascii="Times New Roman" w:hAnsi="Times New Roman" w:cs="Times New Roman"/>
        </w:rPr>
        <w:t xml:space="preserve"> approche éducative </w:t>
      </w:r>
      <w:r w:rsidR="00E4738B">
        <w:rPr>
          <w:rFonts w:ascii="Times New Roman" w:hAnsi="Times New Roman" w:cs="Times New Roman"/>
        </w:rPr>
        <w:t xml:space="preserve">qui </w:t>
      </w:r>
      <w:r w:rsidR="001A552D" w:rsidRPr="002F4AC7">
        <w:rPr>
          <w:rFonts w:ascii="Times New Roman" w:hAnsi="Times New Roman" w:cs="Times New Roman"/>
        </w:rPr>
        <w:t xml:space="preserve">favorise </w:t>
      </w:r>
      <w:r w:rsidR="001A552D">
        <w:rPr>
          <w:rFonts w:ascii="Times New Roman" w:hAnsi="Times New Roman" w:cs="Times New Roman"/>
        </w:rPr>
        <w:t>l’</w:t>
      </w:r>
      <w:r w:rsidR="001A552D" w:rsidRPr="002F4AC7">
        <w:rPr>
          <w:rFonts w:ascii="Times New Roman" w:hAnsi="Times New Roman" w:cs="Times New Roman"/>
        </w:rPr>
        <w:t>épanouissement</w:t>
      </w:r>
      <w:r w:rsidRPr="002F4AC7">
        <w:rPr>
          <w:rFonts w:ascii="Times New Roman" w:hAnsi="Times New Roman" w:cs="Times New Roman"/>
        </w:rPr>
        <w:t xml:space="preserve"> </w:t>
      </w:r>
      <w:r w:rsidR="001A552D" w:rsidRPr="002F4AC7">
        <w:rPr>
          <w:rFonts w:ascii="Times New Roman" w:hAnsi="Times New Roman" w:cs="Times New Roman"/>
        </w:rPr>
        <w:t>personnel</w:t>
      </w:r>
      <w:r w:rsidR="001A552D">
        <w:rPr>
          <w:rFonts w:ascii="Times New Roman" w:hAnsi="Times New Roman" w:cs="Times New Roman"/>
        </w:rPr>
        <w:t xml:space="preserve">, </w:t>
      </w:r>
      <w:r w:rsidR="001A552D" w:rsidRPr="002F4AC7">
        <w:rPr>
          <w:rFonts w:ascii="Times New Roman" w:hAnsi="Times New Roman" w:cs="Times New Roman"/>
        </w:rPr>
        <w:t>à</w:t>
      </w:r>
      <w:r w:rsidRPr="002F4AC7">
        <w:rPr>
          <w:rFonts w:ascii="Times New Roman" w:hAnsi="Times New Roman" w:cs="Times New Roman"/>
        </w:rPr>
        <w:t xml:space="preserve"> participer activement à leur propre parcours d'apprentissage basé sur </w:t>
      </w:r>
      <w:r w:rsidR="00720210" w:rsidRPr="002F4AC7">
        <w:rPr>
          <w:rFonts w:ascii="Times New Roman" w:hAnsi="Times New Roman" w:cs="Times New Roman"/>
        </w:rPr>
        <w:t>l’écologie,</w:t>
      </w:r>
      <w:r w:rsidRPr="002F4AC7">
        <w:rPr>
          <w:rFonts w:ascii="Times New Roman" w:hAnsi="Times New Roman" w:cs="Times New Roman"/>
        </w:rPr>
        <w:t xml:space="preserve"> la biodiversité et la </w:t>
      </w:r>
      <w:r w:rsidR="001A552D" w:rsidRPr="002F4AC7">
        <w:rPr>
          <w:rFonts w:ascii="Times New Roman" w:hAnsi="Times New Roman" w:cs="Times New Roman"/>
        </w:rPr>
        <w:t>sensibilisation à</w:t>
      </w:r>
      <w:r w:rsidRPr="002F4AC7">
        <w:rPr>
          <w:rFonts w:ascii="Times New Roman" w:hAnsi="Times New Roman" w:cs="Times New Roman"/>
        </w:rPr>
        <w:t xml:space="preserve"> l’environnement. </w:t>
      </w:r>
    </w:p>
    <w:p w14:paraId="0142D4C1" w14:textId="77777777" w:rsidR="001A552D" w:rsidRDefault="001A552D" w:rsidP="002F4AC7">
      <w:pPr>
        <w:spacing w:before="100" w:beforeAutospacing="1" w:after="100" w:afterAutospacing="1" w:line="240" w:lineRule="auto"/>
        <w:jc w:val="both"/>
        <w:rPr>
          <w:rFonts w:ascii="Times New Roman" w:hAnsi="Times New Roman" w:cs="Times New Roman"/>
        </w:rPr>
      </w:pPr>
    </w:p>
    <w:p w14:paraId="24626CAE" w14:textId="77777777" w:rsidR="001A552D" w:rsidRPr="00CE6079" w:rsidRDefault="001A552D" w:rsidP="001A552D">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2.</w:t>
      </w:r>
      <w:r>
        <w:rPr>
          <w:rFonts w:ascii="Times New Roman" w:eastAsia="Times New Roman" w:hAnsi="Times New Roman" w:cs="Times New Roman"/>
          <w:b/>
          <w:bCs/>
          <w:kern w:val="0"/>
          <w:sz w:val="24"/>
          <w:szCs w:val="24"/>
          <w:u w:val="single"/>
          <w:lang w:eastAsia="fr-FR"/>
          <w14:ligatures w14:val="none"/>
        </w:rPr>
        <w:t>1</w:t>
      </w:r>
      <w:r w:rsidRPr="00781FC0">
        <w:rPr>
          <w:rFonts w:ascii="Times New Roman" w:eastAsia="Times New Roman" w:hAnsi="Times New Roman" w:cs="Times New Roman"/>
          <w:b/>
          <w:bCs/>
          <w:kern w:val="0"/>
          <w:sz w:val="24"/>
          <w:szCs w:val="24"/>
          <w:u w:val="single"/>
          <w:lang w:eastAsia="fr-FR"/>
          <w14:ligatures w14:val="none"/>
        </w:rPr>
        <w:t xml:space="preserve"> Former des citoyens éco-responsables et engagés </w:t>
      </w:r>
    </w:p>
    <w:p w14:paraId="6EF00A8D" w14:textId="77777777" w:rsidR="001A552D" w:rsidRDefault="001A552D" w:rsidP="001A552D">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L'objectif principal de notre projet pédagogique est de former des citoyens éco-responsables et engagés, conscients de leur impact sur l'environnement et désireux de contribuer à sa préservation. Nous cherchons à susciter chez les enfants une réflexion critique sur les enjeux écologiques et à les encourager à adopter des comportements respectueux de l'environnement dans leur vie quotidienne.</w:t>
      </w:r>
    </w:p>
    <w:p w14:paraId="65257803" w14:textId="77777777" w:rsidR="00156001" w:rsidRPr="002F4AC7" w:rsidRDefault="00156001" w:rsidP="002F4AC7">
      <w:pPr>
        <w:spacing w:before="100" w:beforeAutospacing="1" w:after="100" w:afterAutospacing="1" w:line="240" w:lineRule="auto"/>
        <w:jc w:val="both"/>
        <w:rPr>
          <w:rFonts w:ascii="Times New Roman" w:hAnsi="Times New Roman" w:cs="Times New Roman"/>
        </w:rPr>
      </w:pPr>
    </w:p>
    <w:p w14:paraId="6058C697" w14:textId="176517AA" w:rsidR="00B60261" w:rsidRPr="00CE6079" w:rsidRDefault="00BB5EFA"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2.</w:t>
      </w:r>
      <w:r w:rsidR="001A552D">
        <w:rPr>
          <w:rFonts w:ascii="Times New Roman" w:eastAsia="Times New Roman" w:hAnsi="Times New Roman" w:cs="Times New Roman"/>
          <w:b/>
          <w:bCs/>
          <w:kern w:val="0"/>
          <w:sz w:val="24"/>
          <w:szCs w:val="24"/>
          <w:u w:val="single"/>
          <w:lang w:eastAsia="fr-FR"/>
          <w14:ligatures w14:val="none"/>
        </w:rPr>
        <w:t>2</w:t>
      </w:r>
      <w:r w:rsidRPr="00CE6079">
        <w:rPr>
          <w:rFonts w:ascii="Times New Roman" w:eastAsia="Times New Roman" w:hAnsi="Times New Roman" w:cs="Times New Roman"/>
          <w:b/>
          <w:bCs/>
          <w:kern w:val="0"/>
          <w:sz w:val="24"/>
          <w:szCs w:val="24"/>
          <w:u w:val="single"/>
          <w:lang w:eastAsia="fr-FR"/>
          <w14:ligatures w14:val="none"/>
        </w:rPr>
        <w:t xml:space="preserve"> </w:t>
      </w:r>
      <w:r w:rsidR="00781FC0" w:rsidRPr="00781FC0">
        <w:rPr>
          <w:rFonts w:ascii="Times New Roman" w:eastAsia="Times New Roman" w:hAnsi="Times New Roman" w:cs="Times New Roman"/>
          <w:b/>
          <w:bCs/>
          <w:kern w:val="0"/>
          <w:sz w:val="24"/>
          <w:szCs w:val="24"/>
          <w:u w:val="single"/>
          <w:lang w:eastAsia="fr-FR"/>
          <w14:ligatures w14:val="none"/>
        </w:rPr>
        <w:t xml:space="preserve">Sensibilisation aux enjeux environnementaux </w:t>
      </w:r>
    </w:p>
    <w:p w14:paraId="2E139BDA" w14:textId="5181E05D" w:rsidR="00781FC0" w:rsidRDefault="00781FC0"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Dans un contexte mondial marqué par les défis environnementaux, notre ACM se positionne comme un acteur engagé dans la sensibilisation des enfants aux enjeux écologiques. Nous croyons que l'éducation à l'environnement est essentielle pour former les générations futures conscientes et responsables, capables de prendre des décisions éclairées pour préserver </w:t>
      </w:r>
      <w:r w:rsidR="00E4738B">
        <w:rPr>
          <w:rFonts w:ascii="Times New Roman" w:eastAsia="Times New Roman" w:hAnsi="Times New Roman" w:cs="Times New Roman"/>
          <w:kern w:val="0"/>
          <w:sz w:val="24"/>
          <w:szCs w:val="24"/>
          <w:lang w:eastAsia="fr-FR"/>
          <w14:ligatures w14:val="none"/>
        </w:rPr>
        <w:t xml:space="preserve">leur milieu de vie. </w:t>
      </w:r>
    </w:p>
    <w:p w14:paraId="09E7CFBB" w14:textId="77777777" w:rsidR="00156001" w:rsidRPr="00781FC0" w:rsidRDefault="00156001"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130EEE42" w14:textId="2AB22FC3" w:rsidR="00B60261" w:rsidRPr="00CE6079" w:rsidRDefault="00BB5EFA"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2.</w:t>
      </w:r>
      <w:r w:rsidR="001A552D">
        <w:rPr>
          <w:rFonts w:ascii="Times New Roman" w:eastAsia="Times New Roman" w:hAnsi="Times New Roman" w:cs="Times New Roman"/>
          <w:b/>
          <w:bCs/>
          <w:kern w:val="0"/>
          <w:sz w:val="24"/>
          <w:szCs w:val="24"/>
          <w:u w:val="single"/>
          <w:lang w:eastAsia="fr-FR"/>
          <w14:ligatures w14:val="none"/>
        </w:rPr>
        <w:t>3</w:t>
      </w:r>
      <w:r w:rsidR="00781FC0" w:rsidRPr="00781FC0">
        <w:rPr>
          <w:rFonts w:ascii="Times New Roman" w:eastAsia="Times New Roman" w:hAnsi="Times New Roman" w:cs="Times New Roman"/>
          <w:b/>
          <w:bCs/>
          <w:kern w:val="0"/>
          <w:sz w:val="24"/>
          <w:szCs w:val="24"/>
          <w:u w:val="single"/>
          <w:lang w:eastAsia="fr-FR"/>
          <w14:ligatures w14:val="none"/>
        </w:rPr>
        <w:t xml:space="preserve"> Promotion du respect de la nature et de la biodiversité </w:t>
      </w:r>
    </w:p>
    <w:p w14:paraId="6605D4BF" w14:textId="4E7407A8" w:rsidR="00156001" w:rsidRDefault="00781FC0"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Nous encourageons chez les enfants un profond respect pour la nature et la biodiversité. Nous souhaitons leur transmettre l'idée que chaque élément de la nature a sa place et son rôle dans l'écosystème</w:t>
      </w:r>
      <w:r w:rsidR="001A552D">
        <w:rPr>
          <w:rFonts w:ascii="Times New Roman" w:eastAsia="Times New Roman" w:hAnsi="Times New Roman" w:cs="Times New Roman"/>
          <w:kern w:val="0"/>
          <w:sz w:val="24"/>
          <w:szCs w:val="24"/>
          <w:lang w:eastAsia="fr-FR"/>
          <w14:ligatures w14:val="none"/>
        </w:rPr>
        <w:t xml:space="preserve"> </w:t>
      </w:r>
      <w:r w:rsidRPr="00781FC0">
        <w:rPr>
          <w:rFonts w:ascii="Times New Roman" w:eastAsia="Times New Roman" w:hAnsi="Times New Roman" w:cs="Times New Roman"/>
          <w:kern w:val="0"/>
          <w:sz w:val="24"/>
          <w:szCs w:val="24"/>
          <w:lang w:eastAsia="fr-FR"/>
          <w14:ligatures w14:val="none"/>
        </w:rPr>
        <w:t>en mettant en avant les bienfaits de la biodiversité pour notre propre équilibre et notre bien-être.</w:t>
      </w:r>
    </w:p>
    <w:p w14:paraId="11065F4D" w14:textId="77777777" w:rsidR="001A552D" w:rsidRPr="00781FC0" w:rsidRDefault="001A552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04612EFA" w14:textId="16FCF2B3" w:rsidR="00BB5EFA" w:rsidRPr="00CE6079" w:rsidRDefault="00BB5EFA"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781FC0">
        <w:rPr>
          <w:rFonts w:ascii="Times New Roman" w:eastAsia="Times New Roman" w:hAnsi="Times New Roman" w:cs="Times New Roman"/>
          <w:b/>
          <w:bCs/>
          <w:kern w:val="0"/>
          <w:sz w:val="24"/>
          <w:szCs w:val="24"/>
          <w:u w:val="single"/>
          <w:lang w:eastAsia="fr-FR"/>
          <w14:ligatures w14:val="none"/>
        </w:rPr>
        <w:t>2</w:t>
      </w:r>
      <w:r w:rsidRPr="00CE6079">
        <w:rPr>
          <w:rFonts w:ascii="Times New Roman" w:eastAsia="Times New Roman" w:hAnsi="Times New Roman" w:cs="Times New Roman"/>
          <w:b/>
          <w:bCs/>
          <w:kern w:val="0"/>
          <w:sz w:val="24"/>
          <w:szCs w:val="24"/>
          <w:u w:val="single"/>
          <w:lang w:eastAsia="fr-FR"/>
          <w14:ligatures w14:val="none"/>
        </w:rPr>
        <w:t>.4</w:t>
      </w:r>
      <w:r w:rsidRPr="00781FC0">
        <w:rPr>
          <w:rFonts w:ascii="Times New Roman" w:eastAsia="Times New Roman" w:hAnsi="Times New Roman" w:cs="Times New Roman"/>
          <w:b/>
          <w:bCs/>
          <w:kern w:val="0"/>
          <w:sz w:val="24"/>
          <w:szCs w:val="24"/>
          <w:u w:val="single"/>
          <w:lang w:eastAsia="fr-FR"/>
          <w14:ligatures w14:val="none"/>
        </w:rPr>
        <w:t xml:space="preserve"> Favoriser la découverte de la nature et de l'écosystème local </w:t>
      </w:r>
    </w:p>
    <w:p w14:paraId="5C4D4C7D" w14:textId="54568E33" w:rsidR="004F64D4" w:rsidRDefault="00BB5EFA"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Nous souhaitons offrir aux enfants des opportunités uniques de découvrir la nature qui les entoure. Notre projet pédagogique prévoit des activités d'exploration des écosystèmes locaux, d'identification des espèces végétales et animales, et d'étude de la biodiversité de notre région. Cette découverte de la nature permettra aux enfants de développer un lien fort avec leur environnement et de mieux comprendre les interactions qui régissent la vie sur Terre.</w:t>
      </w:r>
    </w:p>
    <w:p w14:paraId="088197A9" w14:textId="77777777" w:rsidR="00156001" w:rsidRPr="00781FC0" w:rsidRDefault="00156001"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2C8CC19A" w14:textId="2B8E9C81" w:rsidR="00746542" w:rsidRDefault="00BB5EFA" w:rsidP="002F4AC7">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CE6079">
        <w:rPr>
          <w:rFonts w:ascii="Times New Roman" w:eastAsia="Times New Roman" w:hAnsi="Times New Roman" w:cs="Times New Roman"/>
          <w:b/>
          <w:bCs/>
          <w:kern w:val="0"/>
          <w:sz w:val="28"/>
          <w:szCs w:val="28"/>
          <w:u w:val="single"/>
          <w:lang w:eastAsia="fr-FR"/>
          <w14:ligatures w14:val="none"/>
        </w:rPr>
        <w:lastRenderedPageBreak/>
        <w:t>2</w:t>
      </w:r>
      <w:r w:rsidR="00781FC0" w:rsidRPr="00781FC0">
        <w:rPr>
          <w:rFonts w:ascii="Times New Roman" w:eastAsia="Times New Roman" w:hAnsi="Times New Roman" w:cs="Times New Roman"/>
          <w:b/>
          <w:bCs/>
          <w:kern w:val="0"/>
          <w:sz w:val="28"/>
          <w:szCs w:val="28"/>
          <w:u w:val="single"/>
          <w:lang w:eastAsia="fr-FR"/>
          <w14:ligatures w14:val="none"/>
        </w:rPr>
        <w:t>.</w:t>
      </w:r>
      <w:r w:rsidRPr="00CE6079">
        <w:rPr>
          <w:rFonts w:ascii="Times New Roman" w:eastAsia="Times New Roman" w:hAnsi="Times New Roman" w:cs="Times New Roman"/>
          <w:b/>
          <w:bCs/>
          <w:kern w:val="0"/>
          <w:sz w:val="28"/>
          <w:szCs w:val="28"/>
          <w:u w:val="single"/>
          <w:lang w:eastAsia="fr-FR"/>
          <w14:ligatures w14:val="none"/>
        </w:rPr>
        <w:t>5</w:t>
      </w:r>
      <w:r w:rsidR="00781FC0" w:rsidRPr="00781FC0">
        <w:rPr>
          <w:rFonts w:ascii="Times New Roman" w:eastAsia="Times New Roman" w:hAnsi="Times New Roman" w:cs="Times New Roman"/>
          <w:b/>
          <w:bCs/>
          <w:kern w:val="0"/>
          <w:sz w:val="28"/>
          <w:szCs w:val="28"/>
          <w:u w:val="single"/>
          <w:lang w:eastAsia="fr-FR"/>
          <w14:ligatures w14:val="none"/>
        </w:rPr>
        <w:t xml:space="preserve"> Objectifs </w:t>
      </w:r>
      <w:r w:rsidR="00746542" w:rsidRPr="00CE6079">
        <w:rPr>
          <w:rFonts w:ascii="Times New Roman" w:eastAsia="Times New Roman" w:hAnsi="Times New Roman" w:cs="Times New Roman"/>
          <w:b/>
          <w:bCs/>
          <w:kern w:val="0"/>
          <w:sz w:val="28"/>
          <w:szCs w:val="28"/>
          <w:u w:val="single"/>
          <w:lang w:eastAsia="fr-FR"/>
          <w14:ligatures w14:val="none"/>
        </w:rPr>
        <w:t xml:space="preserve">Généraux et </w:t>
      </w:r>
      <w:r w:rsidRPr="00CE6079">
        <w:rPr>
          <w:rFonts w:ascii="Times New Roman" w:eastAsia="Times New Roman" w:hAnsi="Times New Roman" w:cs="Times New Roman"/>
          <w:b/>
          <w:bCs/>
          <w:kern w:val="0"/>
          <w:sz w:val="28"/>
          <w:szCs w:val="28"/>
          <w:u w:val="single"/>
          <w:lang w:eastAsia="fr-FR"/>
          <w14:ligatures w14:val="none"/>
        </w:rPr>
        <w:t>P</w:t>
      </w:r>
      <w:r w:rsidR="00781FC0" w:rsidRPr="00781FC0">
        <w:rPr>
          <w:rFonts w:ascii="Times New Roman" w:eastAsia="Times New Roman" w:hAnsi="Times New Roman" w:cs="Times New Roman"/>
          <w:b/>
          <w:bCs/>
          <w:kern w:val="0"/>
          <w:sz w:val="28"/>
          <w:szCs w:val="28"/>
          <w:u w:val="single"/>
          <w:lang w:eastAsia="fr-FR"/>
          <w14:ligatures w14:val="none"/>
        </w:rPr>
        <w:t>édagogiques</w:t>
      </w:r>
      <w:r w:rsidR="00781FC0" w:rsidRPr="00781FC0">
        <w:rPr>
          <w:rFonts w:ascii="Times New Roman" w:eastAsia="Times New Roman" w:hAnsi="Times New Roman" w:cs="Times New Roman"/>
          <w:b/>
          <w:bCs/>
          <w:kern w:val="0"/>
          <w:sz w:val="24"/>
          <w:szCs w:val="24"/>
          <w:lang w:eastAsia="fr-FR"/>
          <w14:ligatures w14:val="none"/>
        </w:rPr>
        <w:t xml:space="preserve"> </w:t>
      </w:r>
    </w:p>
    <w:p w14:paraId="7076B6FE" w14:textId="179A1006" w:rsidR="00156001" w:rsidRDefault="00156001" w:rsidP="00156001">
      <w:pPr>
        <w:pStyle w:val="NormalWeb"/>
      </w:pPr>
      <w:r w:rsidRPr="00156001">
        <w:t>Les Objectifs Généraux et Pédagogiques définissent notre vision éducative</w:t>
      </w:r>
      <w:r>
        <w:t xml:space="preserve"> et </w:t>
      </w:r>
      <w:r w:rsidRPr="00156001">
        <w:t>englobent des axes fondamentaux visant à favoriser leur développement global</w:t>
      </w:r>
      <w:r>
        <w:t xml:space="preserve">. </w:t>
      </w:r>
      <w:r w:rsidRPr="00156001">
        <w:t xml:space="preserve">Ces objectifs guident notre équipe éducative dans l'élaboration de </w:t>
      </w:r>
      <w:r>
        <w:t xml:space="preserve">notre projet </w:t>
      </w:r>
      <w:r w:rsidRPr="00156001">
        <w:rPr>
          <w:b/>
          <w:bCs/>
        </w:rPr>
        <w:t>« Découvrir, s'émerveiller, protéger »</w:t>
      </w:r>
      <w:r w:rsidRPr="00156001">
        <w:t xml:space="preserve">, contribuant ainsi à créer un environnement propice à l'épanouissement de </w:t>
      </w:r>
      <w:r>
        <w:t xml:space="preserve">l’apprentissage </w:t>
      </w:r>
      <w:r w:rsidRPr="00156001">
        <w:t>au sein de notre structure.</w:t>
      </w:r>
    </w:p>
    <w:p w14:paraId="1EB2003B" w14:textId="77777777" w:rsidR="00156001" w:rsidRPr="00156001" w:rsidRDefault="00156001" w:rsidP="00156001">
      <w:pPr>
        <w:pStyle w:val="NormalWeb"/>
        <w:rPr>
          <w:b/>
          <w:bCs/>
          <w:sz w:val="32"/>
          <w:szCs w:val="32"/>
        </w:rPr>
      </w:pPr>
    </w:p>
    <w:p w14:paraId="416B05B5" w14:textId="77777777" w:rsidR="00746542" w:rsidRPr="00305CE6" w:rsidRDefault="00746542" w:rsidP="002F4AC7">
      <w:pPr>
        <w:numPr>
          <w:ilvl w:val="0"/>
          <w:numId w:val="12"/>
        </w:num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305CE6">
        <w:rPr>
          <w:rFonts w:ascii="Times New Roman" w:eastAsia="Times New Roman" w:hAnsi="Times New Roman" w:cs="Times New Roman"/>
          <w:b/>
          <w:bCs/>
          <w:kern w:val="0"/>
          <w:sz w:val="24"/>
          <w:szCs w:val="24"/>
          <w:lang w:eastAsia="fr-FR"/>
          <w14:ligatures w14:val="none"/>
        </w:rPr>
        <w:t>Sensibiliser à l'écologie et à la biodiversité :</w:t>
      </w:r>
    </w:p>
    <w:p w14:paraId="41C6CF50" w14:textId="77777777" w:rsidR="00746542" w:rsidRPr="00305CE6" w:rsidRDefault="00746542" w:rsidP="002F4AC7">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05CE6">
        <w:rPr>
          <w:rFonts w:ascii="Times New Roman" w:eastAsia="Times New Roman" w:hAnsi="Times New Roman" w:cs="Times New Roman"/>
          <w:kern w:val="0"/>
          <w:sz w:val="24"/>
          <w:szCs w:val="24"/>
          <w:lang w:eastAsia="fr-FR"/>
          <w14:ligatures w14:val="none"/>
        </w:rPr>
        <w:t>Organiser des séances de sensibilisation sur les enjeux environnementaux actuels et futurs.</w:t>
      </w:r>
    </w:p>
    <w:p w14:paraId="32BA1E44" w14:textId="6BB465A5" w:rsidR="00746542" w:rsidRDefault="00746542" w:rsidP="002F4AC7">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05CE6">
        <w:rPr>
          <w:rFonts w:ascii="Times New Roman" w:eastAsia="Times New Roman" w:hAnsi="Times New Roman" w:cs="Times New Roman"/>
          <w:kern w:val="0"/>
          <w:sz w:val="24"/>
          <w:szCs w:val="24"/>
          <w:lang w:eastAsia="fr-FR"/>
          <w14:ligatures w14:val="none"/>
        </w:rPr>
        <w:t>Mettre en place des activités d'observation et d'étude de la biodiversité.</w:t>
      </w:r>
    </w:p>
    <w:p w14:paraId="3813CAA3" w14:textId="77777777" w:rsidR="00156001" w:rsidRPr="00305CE6" w:rsidRDefault="00156001" w:rsidP="00156001">
      <w:pPr>
        <w:spacing w:before="100" w:beforeAutospacing="1" w:after="100" w:afterAutospacing="1" w:line="240" w:lineRule="auto"/>
        <w:ind w:left="1440"/>
        <w:jc w:val="both"/>
        <w:rPr>
          <w:rFonts w:ascii="Times New Roman" w:eastAsia="Times New Roman" w:hAnsi="Times New Roman" w:cs="Times New Roman"/>
          <w:kern w:val="0"/>
          <w:sz w:val="24"/>
          <w:szCs w:val="24"/>
          <w:lang w:eastAsia="fr-FR"/>
          <w14:ligatures w14:val="none"/>
        </w:rPr>
      </w:pPr>
    </w:p>
    <w:p w14:paraId="5F19D9A8" w14:textId="77777777" w:rsidR="00746542" w:rsidRPr="00305CE6" w:rsidRDefault="00746542" w:rsidP="002F4AC7">
      <w:pPr>
        <w:numPr>
          <w:ilvl w:val="0"/>
          <w:numId w:val="12"/>
        </w:num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305CE6">
        <w:rPr>
          <w:rFonts w:ascii="Times New Roman" w:eastAsia="Times New Roman" w:hAnsi="Times New Roman" w:cs="Times New Roman"/>
          <w:b/>
          <w:bCs/>
          <w:kern w:val="0"/>
          <w:sz w:val="24"/>
          <w:szCs w:val="24"/>
          <w:lang w:eastAsia="fr-FR"/>
          <w14:ligatures w14:val="none"/>
        </w:rPr>
        <w:t>Favoriser l'engagement éco-responsable :</w:t>
      </w:r>
    </w:p>
    <w:p w14:paraId="7DBFDA71" w14:textId="77777777" w:rsidR="00746542" w:rsidRPr="00305CE6" w:rsidRDefault="00746542" w:rsidP="002F4AC7">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05CE6">
        <w:rPr>
          <w:rFonts w:ascii="Times New Roman" w:eastAsia="Times New Roman" w:hAnsi="Times New Roman" w:cs="Times New Roman"/>
          <w:kern w:val="0"/>
          <w:sz w:val="24"/>
          <w:szCs w:val="24"/>
          <w:lang w:eastAsia="fr-FR"/>
          <w14:ligatures w14:val="none"/>
        </w:rPr>
        <w:t xml:space="preserve">Mettre en œuvre des ateliers sur les comportements </w:t>
      </w:r>
      <w:proofErr w:type="spellStart"/>
      <w:r w:rsidRPr="00305CE6">
        <w:rPr>
          <w:rFonts w:ascii="Times New Roman" w:eastAsia="Times New Roman" w:hAnsi="Times New Roman" w:cs="Times New Roman"/>
          <w:kern w:val="0"/>
          <w:sz w:val="24"/>
          <w:szCs w:val="24"/>
          <w:lang w:eastAsia="fr-FR"/>
          <w14:ligatures w14:val="none"/>
        </w:rPr>
        <w:t>éco-citoyens</w:t>
      </w:r>
      <w:proofErr w:type="spellEnd"/>
      <w:r w:rsidRPr="00305CE6">
        <w:rPr>
          <w:rFonts w:ascii="Times New Roman" w:eastAsia="Times New Roman" w:hAnsi="Times New Roman" w:cs="Times New Roman"/>
          <w:kern w:val="0"/>
          <w:sz w:val="24"/>
          <w:szCs w:val="24"/>
          <w:lang w:eastAsia="fr-FR"/>
          <w14:ligatures w14:val="none"/>
        </w:rPr>
        <w:t xml:space="preserve"> et les pratiques responsables au quotidien.</w:t>
      </w:r>
    </w:p>
    <w:p w14:paraId="442C2E24" w14:textId="77777777" w:rsidR="00746542" w:rsidRDefault="00746542" w:rsidP="002F4AC7">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05CE6">
        <w:rPr>
          <w:rFonts w:ascii="Times New Roman" w:eastAsia="Times New Roman" w:hAnsi="Times New Roman" w:cs="Times New Roman"/>
          <w:kern w:val="0"/>
          <w:sz w:val="24"/>
          <w:szCs w:val="24"/>
          <w:lang w:eastAsia="fr-FR"/>
          <w14:ligatures w14:val="none"/>
        </w:rPr>
        <w:t>Encourager les enfants à s'engager dans des projets concrets en faveur de l'environnement.</w:t>
      </w:r>
    </w:p>
    <w:p w14:paraId="56DE31A4" w14:textId="77777777" w:rsidR="00156001" w:rsidRPr="00305CE6" w:rsidRDefault="00156001" w:rsidP="00156001">
      <w:pPr>
        <w:spacing w:before="100" w:beforeAutospacing="1" w:after="100" w:afterAutospacing="1" w:line="240" w:lineRule="auto"/>
        <w:ind w:left="1440"/>
        <w:jc w:val="both"/>
        <w:rPr>
          <w:rFonts w:ascii="Times New Roman" w:eastAsia="Times New Roman" w:hAnsi="Times New Roman" w:cs="Times New Roman"/>
          <w:kern w:val="0"/>
          <w:sz w:val="24"/>
          <w:szCs w:val="24"/>
          <w:lang w:eastAsia="fr-FR"/>
          <w14:ligatures w14:val="none"/>
        </w:rPr>
      </w:pPr>
    </w:p>
    <w:p w14:paraId="6DF2F61D" w14:textId="77777777" w:rsidR="00746542" w:rsidRPr="00305CE6" w:rsidRDefault="00746542" w:rsidP="002F4AC7">
      <w:pPr>
        <w:numPr>
          <w:ilvl w:val="0"/>
          <w:numId w:val="12"/>
        </w:num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305CE6">
        <w:rPr>
          <w:rFonts w:ascii="Times New Roman" w:eastAsia="Times New Roman" w:hAnsi="Times New Roman" w:cs="Times New Roman"/>
          <w:b/>
          <w:bCs/>
          <w:kern w:val="0"/>
          <w:sz w:val="24"/>
          <w:szCs w:val="24"/>
          <w:lang w:eastAsia="fr-FR"/>
          <w14:ligatures w14:val="none"/>
        </w:rPr>
        <w:t>Stimuler l'apprentissage actif :</w:t>
      </w:r>
    </w:p>
    <w:p w14:paraId="1CD8AAFA" w14:textId="6157430E" w:rsidR="00746542" w:rsidRPr="00305CE6" w:rsidRDefault="00746542" w:rsidP="002F4AC7">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05CE6">
        <w:rPr>
          <w:rFonts w:ascii="Times New Roman" w:eastAsia="Times New Roman" w:hAnsi="Times New Roman" w:cs="Times New Roman"/>
          <w:kern w:val="0"/>
          <w:sz w:val="24"/>
          <w:szCs w:val="24"/>
          <w:lang w:eastAsia="fr-FR"/>
          <w14:ligatures w14:val="none"/>
        </w:rPr>
        <w:t>Organiser des explorations sur le terrain pour favoriser l'apprentissage direct et l'observation.</w:t>
      </w:r>
    </w:p>
    <w:p w14:paraId="3F23F6C9" w14:textId="77777777" w:rsidR="00746542" w:rsidRDefault="00746542" w:rsidP="002F4AC7">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05CE6">
        <w:rPr>
          <w:rFonts w:ascii="Times New Roman" w:eastAsia="Times New Roman" w:hAnsi="Times New Roman" w:cs="Times New Roman"/>
          <w:kern w:val="0"/>
          <w:sz w:val="24"/>
          <w:szCs w:val="24"/>
          <w:lang w:eastAsia="fr-FR"/>
          <w14:ligatures w14:val="none"/>
        </w:rPr>
        <w:t xml:space="preserve">Mettre en place des activités participatives et collaboratives pour </w:t>
      </w:r>
      <w:proofErr w:type="spellStart"/>
      <w:r w:rsidRPr="00305CE6">
        <w:rPr>
          <w:rFonts w:ascii="Times New Roman" w:eastAsia="Times New Roman" w:hAnsi="Times New Roman" w:cs="Times New Roman"/>
          <w:kern w:val="0"/>
          <w:sz w:val="24"/>
          <w:szCs w:val="24"/>
          <w:lang w:eastAsia="fr-FR"/>
          <w14:ligatures w14:val="none"/>
        </w:rPr>
        <w:t>co-construire</w:t>
      </w:r>
      <w:proofErr w:type="spellEnd"/>
      <w:r w:rsidRPr="00305CE6">
        <w:rPr>
          <w:rFonts w:ascii="Times New Roman" w:eastAsia="Times New Roman" w:hAnsi="Times New Roman" w:cs="Times New Roman"/>
          <w:kern w:val="0"/>
          <w:sz w:val="24"/>
          <w:szCs w:val="24"/>
          <w:lang w:eastAsia="fr-FR"/>
          <w14:ligatures w14:val="none"/>
        </w:rPr>
        <w:t xml:space="preserve"> les connaissances.</w:t>
      </w:r>
    </w:p>
    <w:p w14:paraId="544863BF" w14:textId="77777777" w:rsidR="00156001" w:rsidRPr="00305CE6" w:rsidRDefault="00156001" w:rsidP="00156001">
      <w:pPr>
        <w:spacing w:before="100" w:beforeAutospacing="1" w:after="100" w:afterAutospacing="1" w:line="240" w:lineRule="auto"/>
        <w:ind w:left="1440"/>
        <w:jc w:val="both"/>
        <w:rPr>
          <w:rFonts w:ascii="Times New Roman" w:eastAsia="Times New Roman" w:hAnsi="Times New Roman" w:cs="Times New Roman"/>
          <w:kern w:val="0"/>
          <w:sz w:val="24"/>
          <w:szCs w:val="24"/>
          <w:lang w:eastAsia="fr-FR"/>
          <w14:ligatures w14:val="none"/>
        </w:rPr>
      </w:pPr>
    </w:p>
    <w:p w14:paraId="61BF5F2D" w14:textId="233FB166" w:rsidR="00746542" w:rsidRPr="00305CE6" w:rsidRDefault="00746542" w:rsidP="002F4AC7">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05CE6">
        <w:rPr>
          <w:rFonts w:ascii="Times New Roman" w:eastAsia="Times New Roman" w:hAnsi="Times New Roman" w:cs="Times New Roman"/>
          <w:b/>
          <w:bCs/>
          <w:kern w:val="0"/>
          <w:sz w:val="24"/>
          <w:szCs w:val="24"/>
          <w:lang w:eastAsia="fr-FR"/>
          <w14:ligatures w14:val="none"/>
        </w:rPr>
        <w:t xml:space="preserve">Encourager la créativité </w:t>
      </w:r>
      <w:r w:rsidR="00E17908" w:rsidRPr="002F4AC7">
        <w:rPr>
          <w:rFonts w:ascii="Times New Roman" w:eastAsia="Times New Roman" w:hAnsi="Times New Roman" w:cs="Times New Roman"/>
          <w:b/>
          <w:bCs/>
          <w:kern w:val="0"/>
          <w:sz w:val="24"/>
          <w:szCs w:val="24"/>
          <w:lang w:eastAsia="fr-FR"/>
          <w14:ligatures w14:val="none"/>
        </w:rPr>
        <w:t>artistique</w:t>
      </w:r>
      <w:r w:rsidR="00E17908" w:rsidRPr="002F4AC7">
        <w:rPr>
          <w:rFonts w:ascii="Times New Roman" w:eastAsia="Times New Roman" w:hAnsi="Times New Roman" w:cs="Times New Roman"/>
          <w:kern w:val="0"/>
          <w:sz w:val="24"/>
          <w:szCs w:val="24"/>
          <w:lang w:eastAsia="fr-FR"/>
          <w14:ligatures w14:val="none"/>
        </w:rPr>
        <w:t xml:space="preserve"> :</w:t>
      </w:r>
    </w:p>
    <w:p w14:paraId="05B3193E" w14:textId="77777777" w:rsidR="00746542" w:rsidRPr="00305CE6" w:rsidRDefault="00746542" w:rsidP="002F4AC7">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05CE6">
        <w:rPr>
          <w:rFonts w:ascii="Times New Roman" w:eastAsia="Times New Roman" w:hAnsi="Times New Roman" w:cs="Times New Roman"/>
          <w:kern w:val="0"/>
          <w:sz w:val="24"/>
          <w:szCs w:val="24"/>
          <w:lang w:eastAsia="fr-FR"/>
          <w14:ligatures w14:val="none"/>
        </w:rPr>
        <w:t>Proposer des ateliers artistiques axés sur la sensibilisation à la protection de l'environnement.</w:t>
      </w:r>
    </w:p>
    <w:p w14:paraId="1FF7457B" w14:textId="447EA675" w:rsidR="00156001" w:rsidRPr="00003D11" w:rsidRDefault="00746542" w:rsidP="00003D11">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05CE6">
        <w:rPr>
          <w:rFonts w:ascii="Times New Roman" w:eastAsia="Times New Roman" w:hAnsi="Times New Roman" w:cs="Times New Roman"/>
          <w:kern w:val="0"/>
          <w:sz w:val="24"/>
          <w:szCs w:val="24"/>
          <w:lang w:eastAsia="fr-FR"/>
          <w14:ligatures w14:val="none"/>
        </w:rPr>
        <w:t>Organiser des activités artistiques telles que la photographie et le dessin</w:t>
      </w:r>
    </w:p>
    <w:p w14:paraId="38C363B4" w14:textId="715205BE" w:rsidR="00156001" w:rsidRDefault="00003D11" w:rsidP="00003D11">
      <w:pPr>
        <w:spacing w:before="100" w:beforeAutospacing="1" w:after="100" w:afterAutospacing="1" w:line="240" w:lineRule="auto"/>
        <w:ind w:left="1440"/>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noProof/>
          <w:kern w:val="0"/>
          <w:sz w:val="24"/>
          <w:szCs w:val="24"/>
          <w:lang w:eastAsia="fr-FR"/>
          <w14:ligatures w14:val="none"/>
        </w:rPr>
        <w:drawing>
          <wp:inline distT="0" distB="0" distL="0" distR="0" wp14:anchorId="72B32B94" wp14:editId="1CECDE47">
            <wp:extent cx="2568272" cy="1517015"/>
            <wp:effectExtent l="0" t="0" r="3810" b="6985"/>
            <wp:docPr id="9024284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6446" cy="1539563"/>
                    </a:xfrm>
                    <a:prstGeom prst="rect">
                      <a:avLst/>
                    </a:prstGeom>
                    <a:noFill/>
                    <a:ln>
                      <a:noFill/>
                    </a:ln>
                  </pic:spPr>
                </pic:pic>
              </a:graphicData>
            </a:graphic>
          </wp:inline>
        </w:drawing>
      </w:r>
    </w:p>
    <w:p w14:paraId="2ACBC947" w14:textId="77777777" w:rsidR="00156001" w:rsidRPr="00AF25E1" w:rsidRDefault="00156001" w:rsidP="00003D11">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2A50F160" w14:textId="407E1969" w:rsidR="00781FC0" w:rsidRDefault="00AE1072" w:rsidP="00CE6079">
      <w:pPr>
        <w:spacing w:before="100" w:beforeAutospacing="1" w:after="100" w:afterAutospacing="1" w:line="240" w:lineRule="auto"/>
        <w:jc w:val="center"/>
        <w:rPr>
          <w:rFonts w:ascii="Times New Roman" w:eastAsia="Times New Roman" w:hAnsi="Times New Roman" w:cs="Times New Roman"/>
          <w:b/>
          <w:bCs/>
          <w:kern w:val="0"/>
          <w:sz w:val="32"/>
          <w:szCs w:val="32"/>
          <w:lang w:eastAsia="fr-FR"/>
          <w14:ligatures w14:val="none"/>
        </w:rPr>
      </w:pPr>
      <w:r w:rsidRPr="002F4AC7">
        <w:rPr>
          <w:rFonts w:ascii="Times New Roman" w:eastAsia="Times New Roman" w:hAnsi="Times New Roman" w:cs="Times New Roman"/>
          <w:b/>
          <w:bCs/>
          <w:kern w:val="0"/>
          <w:sz w:val="32"/>
          <w:szCs w:val="32"/>
          <w:lang w:eastAsia="fr-FR"/>
          <w14:ligatures w14:val="none"/>
        </w:rPr>
        <w:lastRenderedPageBreak/>
        <w:t xml:space="preserve">3/ </w:t>
      </w:r>
      <w:r w:rsidR="00781FC0" w:rsidRPr="002F4AC7">
        <w:rPr>
          <w:rFonts w:ascii="Times New Roman" w:eastAsia="Times New Roman" w:hAnsi="Times New Roman" w:cs="Times New Roman"/>
          <w:b/>
          <w:bCs/>
          <w:kern w:val="0"/>
          <w:sz w:val="32"/>
          <w:szCs w:val="32"/>
          <w:lang w:eastAsia="fr-FR"/>
          <w14:ligatures w14:val="none"/>
        </w:rPr>
        <w:t>Méthodologie d'Apprentissage</w:t>
      </w:r>
    </w:p>
    <w:p w14:paraId="4C2B63D2" w14:textId="77777777" w:rsidR="0017063D" w:rsidRPr="002F4AC7" w:rsidRDefault="0017063D" w:rsidP="00CE6079">
      <w:pPr>
        <w:spacing w:before="100" w:beforeAutospacing="1" w:after="100" w:afterAutospacing="1" w:line="240" w:lineRule="auto"/>
        <w:jc w:val="center"/>
        <w:rPr>
          <w:rFonts w:ascii="Times New Roman" w:eastAsia="Times New Roman" w:hAnsi="Times New Roman" w:cs="Times New Roman"/>
          <w:b/>
          <w:bCs/>
          <w:kern w:val="0"/>
          <w:sz w:val="32"/>
          <w:szCs w:val="32"/>
          <w:lang w:eastAsia="fr-FR"/>
          <w14:ligatures w14:val="none"/>
        </w:rPr>
      </w:pPr>
    </w:p>
    <w:p w14:paraId="3A875930" w14:textId="285DB676" w:rsidR="0017063D" w:rsidRDefault="00E17908"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Les thèmes et les activités éco-pédagogiques seront répartis de manière équilibrée tout au long de la période d'accueil. Nous adopterons une approche progressive </w:t>
      </w:r>
      <w:r w:rsidRPr="002F4AC7">
        <w:rPr>
          <w:rFonts w:ascii="Times New Roman" w:eastAsia="Times New Roman" w:hAnsi="Times New Roman" w:cs="Times New Roman"/>
          <w:kern w:val="0"/>
          <w:sz w:val="24"/>
          <w:szCs w:val="24"/>
          <w:lang w:eastAsia="fr-FR"/>
          <w14:ligatures w14:val="none"/>
        </w:rPr>
        <w:t xml:space="preserve">au cours de l’année </w:t>
      </w:r>
      <w:r w:rsidRPr="00781FC0">
        <w:rPr>
          <w:rFonts w:ascii="Times New Roman" w:eastAsia="Times New Roman" w:hAnsi="Times New Roman" w:cs="Times New Roman"/>
          <w:kern w:val="0"/>
          <w:sz w:val="24"/>
          <w:szCs w:val="24"/>
          <w:lang w:eastAsia="fr-FR"/>
          <w14:ligatures w14:val="none"/>
        </w:rPr>
        <w:t xml:space="preserve">en abordant les différents aspects </w:t>
      </w:r>
      <w:r w:rsidRPr="002F4AC7">
        <w:rPr>
          <w:rFonts w:ascii="Times New Roman" w:eastAsia="Times New Roman" w:hAnsi="Times New Roman" w:cs="Times New Roman"/>
          <w:kern w:val="0"/>
          <w:sz w:val="24"/>
          <w:szCs w:val="24"/>
          <w:lang w:eastAsia="fr-FR"/>
          <w14:ligatures w14:val="none"/>
        </w:rPr>
        <w:t>de nos programmes d’activités</w:t>
      </w:r>
      <w:r w:rsidRPr="00781FC0">
        <w:rPr>
          <w:rFonts w:ascii="Times New Roman" w:eastAsia="Times New Roman" w:hAnsi="Times New Roman" w:cs="Times New Roman"/>
          <w:kern w:val="0"/>
          <w:sz w:val="24"/>
          <w:szCs w:val="24"/>
          <w:lang w:eastAsia="fr-FR"/>
          <w14:ligatures w14:val="none"/>
        </w:rPr>
        <w:t xml:space="preserve">. </w:t>
      </w:r>
    </w:p>
    <w:p w14:paraId="254ACE7D" w14:textId="77777777" w:rsidR="001A552D" w:rsidRPr="002F4AC7" w:rsidRDefault="001A552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7E48B1CF" w14:textId="4AF972B6" w:rsidR="00781FC0" w:rsidRPr="00781FC0" w:rsidRDefault="00AE1072"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3.1</w:t>
      </w:r>
      <w:r w:rsidR="00781FC0" w:rsidRPr="00781FC0">
        <w:rPr>
          <w:rFonts w:ascii="Times New Roman" w:eastAsia="Times New Roman" w:hAnsi="Times New Roman" w:cs="Times New Roman"/>
          <w:b/>
          <w:bCs/>
          <w:kern w:val="0"/>
          <w:sz w:val="24"/>
          <w:szCs w:val="24"/>
          <w:u w:val="single"/>
          <w:lang w:eastAsia="fr-FR"/>
          <w14:ligatures w14:val="none"/>
        </w:rPr>
        <w:t xml:space="preserve"> Pédagogie active et participative</w:t>
      </w:r>
    </w:p>
    <w:p w14:paraId="1BE91175" w14:textId="2E2D9925" w:rsidR="00156001" w:rsidRDefault="00781FC0"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Nous privilégierons une approche pédagogique interactive et ludique en organisant des ateliers variés</w:t>
      </w:r>
      <w:r w:rsidR="00CC133F" w:rsidRPr="002F4AC7">
        <w:rPr>
          <w:rFonts w:ascii="Times New Roman" w:eastAsia="Times New Roman" w:hAnsi="Times New Roman" w:cs="Times New Roman"/>
          <w:kern w:val="0"/>
          <w:sz w:val="24"/>
          <w:szCs w:val="24"/>
          <w:lang w:eastAsia="fr-FR"/>
          <w14:ligatures w14:val="none"/>
        </w:rPr>
        <w:t xml:space="preserve">. </w:t>
      </w:r>
      <w:r w:rsidRPr="00781FC0">
        <w:rPr>
          <w:rFonts w:ascii="Times New Roman" w:eastAsia="Times New Roman" w:hAnsi="Times New Roman" w:cs="Times New Roman"/>
          <w:kern w:val="0"/>
          <w:sz w:val="24"/>
          <w:szCs w:val="24"/>
          <w:lang w:eastAsia="fr-FR"/>
          <w14:ligatures w14:val="none"/>
        </w:rPr>
        <w:t>Les enfants seront encouragés à participer activement, à poser des questions et à échanger leurs idées. Les activités ludiques, telles que des jeux de rôle, des quiz, des jeux de société éducatifs, et des défis en équipe, favoriseront leur engagement et leur plaisir d'apprendre.</w:t>
      </w:r>
    </w:p>
    <w:p w14:paraId="38C2D345" w14:textId="77777777" w:rsidR="001A552D" w:rsidRDefault="001A552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4A25F289" w14:textId="77777777" w:rsidR="001A552D" w:rsidRPr="00CE6079" w:rsidRDefault="001A552D" w:rsidP="001A552D">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3.</w:t>
      </w:r>
      <w:r>
        <w:rPr>
          <w:rFonts w:ascii="Times New Roman" w:eastAsia="Times New Roman" w:hAnsi="Times New Roman" w:cs="Times New Roman"/>
          <w:b/>
          <w:bCs/>
          <w:kern w:val="0"/>
          <w:sz w:val="24"/>
          <w:szCs w:val="24"/>
          <w:u w:val="single"/>
          <w:lang w:eastAsia="fr-FR"/>
          <w14:ligatures w14:val="none"/>
        </w:rPr>
        <w:t>2</w:t>
      </w:r>
      <w:r w:rsidRPr="00781FC0">
        <w:rPr>
          <w:rFonts w:ascii="Times New Roman" w:eastAsia="Times New Roman" w:hAnsi="Times New Roman" w:cs="Times New Roman"/>
          <w:b/>
          <w:bCs/>
          <w:kern w:val="0"/>
          <w:sz w:val="24"/>
          <w:szCs w:val="24"/>
          <w:u w:val="single"/>
          <w:lang w:eastAsia="fr-FR"/>
          <w14:ligatures w14:val="none"/>
        </w:rPr>
        <w:t xml:space="preserve"> Approche ludique et sensorielle</w:t>
      </w:r>
    </w:p>
    <w:p w14:paraId="3458B509" w14:textId="33F73328" w:rsidR="001A552D" w:rsidRDefault="001A552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Nous inciterons les enfants à utiliser leurs cinq sens lors de leurs découvertes dans la nature. Ils écouteront les chants d'oiseaux, sentiront les parfums des fleurs, observeront les couleurs, toucheront les différentes textures. Cette approche sensorielle permettra une immersion </w:t>
      </w:r>
      <w:r>
        <w:rPr>
          <w:rFonts w:ascii="Times New Roman" w:eastAsia="Times New Roman" w:hAnsi="Times New Roman" w:cs="Times New Roman"/>
          <w:kern w:val="0"/>
          <w:sz w:val="24"/>
          <w:szCs w:val="24"/>
          <w:lang w:eastAsia="fr-FR"/>
          <w14:ligatures w14:val="none"/>
        </w:rPr>
        <w:t xml:space="preserve">plus approfondie dans le narratif de notre projet pédagogique. </w:t>
      </w:r>
    </w:p>
    <w:p w14:paraId="14D632D0" w14:textId="77777777" w:rsidR="001A552D" w:rsidRPr="00781FC0" w:rsidRDefault="001A552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1EC9B971" w14:textId="2B05F306" w:rsidR="00CC133F" w:rsidRPr="00CE6079" w:rsidRDefault="00AE1072"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3.</w:t>
      </w:r>
      <w:r w:rsidR="001A552D">
        <w:rPr>
          <w:rFonts w:ascii="Times New Roman" w:eastAsia="Times New Roman" w:hAnsi="Times New Roman" w:cs="Times New Roman"/>
          <w:b/>
          <w:bCs/>
          <w:kern w:val="0"/>
          <w:sz w:val="24"/>
          <w:szCs w:val="24"/>
          <w:u w:val="single"/>
          <w:lang w:eastAsia="fr-FR"/>
          <w14:ligatures w14:val="none"/>
        </w:rPr>
        <w:t>3</w:t>
      </w:r>
      <w:r w:rsidR="00781FC0" w:rsidRPr="00781FC0">
        <w:rPr>
          <w:rFonts w:ascii="Times New Roman" w:eastAsia="Times New Roman" w:hAnsi="Times New Roman" w:cs="Times New Roman"/>
          <w:b/>
          <w:bCs/>
          <w:kern w:val="0"/>
          <w:sz w:val="24"/>
          <w:szCs w:val="24"/>
          <w:u w:val="single"/>
          <w:lang w:eastAsia="fr-FR"/>
          <w14:ligatures w14:val="none"/>
        </w:rPr>
        <w:t xml:space="preserve"> Favoriser l'apprentissage par l'expérience et l'exploration </w:t>
      </w:r>
    </w:p>
    <w:p w14:paraId="1CA3750C" w14:textId="671E3048" w:rsidR="00156001" w:rsidRDefault="00781FC0"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Nous croyons en l'importance de l'apprentissage par l'expérience directe. Ces expériences concrètes </w:t>
      </w:r>
      <w:r w:rsidR="001A552D">
        <w:rPr>
          <w:rFonts w:ascii="Times New Roman" w:eastAsia="Times New Roman" w:hAnsi="Times New Roman" w:cs="Times New Roman"/>
          <w:kern w:val="0"/>
          <w:sz w:val="24"/>
          <w:szCs w:val="24"/>
          <w:lang w:eastAsia="fr-FR"/>
          <w14:ligatures w14:val="none"/>
        </w:rPr>
        <w:t xml:space="preserve">sur le terrain </w:t>
      </w:r>
      <w:r w:rsidRPr="00781FC0">
        <w:rPr>
          <w:rFonts w:ascii="Times New Roman" w:eastAsia="Times New Roman" w:hAnsi="Times New Roman" w:cs="Times New Roman"/>
          <w:kern w:val="0"/>
          <w:sz w:val="24"/>
          <w:szCs w:val="24"/>
          <w:lang w:eastAsia="fr-FR"/>
          <w14:ligatures w14:val="none"/>
        </w:rPr>
        <w:t>leur permettront de mieux assimiler les notions é</w:t>
      </w:r>
      <w:r w:rsidR="00CC133F" w:rsidRPr="002F4AC7">
        <w:rPr>
          <w:rFonts w:ascii="Times New Roman" w:eastAsia="Times New Roman" w:hAnsi="Times New Roman" w:cs="Times New Roman"/>
          <w:kern w:val="0"/>
          <w:sz w:val="24"/>
          <w:szCs w:val="24"/>
          <w:lang w:eastAsia="fr-FR"/>
          <w14:ligatures w14:val="none"/>
        </w:rPr>
        <w:t>ducatives</w:t>
      </w:r>
      <w:r w:rsidRPr="00781FC0">
        <w:rPr>
          <w:rFonts w:ascii="Times New Roman" w:eastAsia="Times New Roman" w:hAnsi="Times New Roman" w:cs="Times New Roman"/>
          <w:kern w:val="0"/>
          <w:sz w:val="24"/>
          <w:szCs w:val="24"/>
          <w:lang w:eastAsia="fr-FR"/>
          <w14:ligatures w14:val="none"/>
        </w:rPr>
        <w:t xml:space="preserve"> et d'établir des liens significatifs avec les concepts appris</w:t>
      </w:r>
      <w:r w:rsidR="0017063D">
        <w:rPr>
          <w:rFonts w:ascii="Times New Roman" w:eastAsia="Times New Roman" w:hAnsi="Times New Roman" w:cs="Times New Roman"/>
          <w:kern w:val="0"/>
          <w:sz w:val="24"/>
          <w:szCs w:val="24"/>
          <w:lang w:eastAsia="fr-FR"/>
          <w14:ligatures w14:val="none"/>
        </w:rPr>
        <w:t>.</w:t>
      </w:r>
    </w:p>
    <w:p w14:paraId="075255F7" w14:textId="77777777" w:rsidR="001A552D" w:rsidRPr="002F4AC7" w:rsidRDefault="001A552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127C605E" w14:textId="6D9FF609" w:rsidR="00E17908" w:rsidRPr="00CE6079" w:rsidRDefault="00E17908"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3.</w:t>
      </w:r>
      <w:r w:rsidR="001A552D">
        <w:rPr>
          <w:rFonts w:ascii="Times New Roman" w:eastAsia="Times New Roman" w:hAnsi="Times New Roman" w:cs="Times New Roman"/>
          <w:b/>
          <w:bCs/>
          <w:kern w:val="0"/>
          <w:sz w:val="24"/>
          <w:szCs w:val="24"/>
          <w:u w:val="single"/>
          <w:lang w:eastAsia="fr-FR"/>
          <w14:ligatures w14:val="none"/>
        </w:rPr>
        <w:t>2</w:t>
      </w:r>
      <w:r w:rsidRPr="00781FC0">
        <w:rPr>
          <w:rFonts w:ascii="Times New Roman" w:eastAsia="Times New Roman" w:hAnsi="Times New Roman" w:cs="Times New Roman"/>
          <w:b/>
          <w:bCs/>
          <w:kern w:val="0"/>
          <w:sz w:val="24"/>
          <w:szCs w:val="24"/>
          <w:u w:val="single"/>
          <w:lang w:eastAsia="fr-FR"/>
          <w14:ligatures w14:val="none"/>
        </w:rPr>
        <w:t xml:space="preserve"> Approche ludique et sensorielle</w:t>
      </w:r>
    </w:p>
    <w:p w14:paraId="5034B3EB" w14:textId="74799107" w:rsidR="00156001" w:rsidRDefault="00E17908"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Nous inciterons les enfants à utiliser leurs cinq sens lors de leurs découvertes dans la nature. Ils écouteront les chants d'oiseaux, sentiront les parfums des fleurs, observeront les couleurs, toucheront les différentes textures. Cette approche sensorielle permettra une immersion </w:t>
      </w:r>
      <w:r w:rsidR="0017063D">
        <w:rPr>
          <w:rFonts w:ascii="Times New Roman" w:eastAsia="Times New Roman" w:hAnsi="Times New Roman" w:cs="Times New Roman"/>
          <w:kern w:val="0"/>
          <w:sz w:val="24"/>
          <w:szCs w:val="24"/>
          <w:lang w:eastAsia="fr-FR"/>
          <w14:ligatures w14:val="none"/>
        </w:rPr>
        <w:t xml:space="preserve">plus approfondie dans le narratif de notre projet pédagogique. </w:t>
      </w:r>
    </w:p>
    <w:p w14:paraId="2A407B42" w14:textId="28EB89F0" w:rsidR="0017063D" w:rsidRDefault="0017063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49B6DBBC" w14:textId="77777777" w:rsidR="001A552D" w:rsidRDefault="001A552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0A54B132" w14:textId="41E0676E" w:rsidR="001A552D" w:rsidRPr="00781FC0" w:rsidRDefault="001A552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732FE82F" w14:textId="286630CB" w:rsidR="00781FC0" w:rsidRDefault="00D00F42" w:rsidP="00CE6079">
      <w:pPr>
        <w:spacing w:before="100" w:beforeAutospacing="1" w:after="100" w:afterAutospacing="1" w:line="240" w:lineRule="auto"/>
        <w:jc w:val="center"/>
        <w:rPr>
          <w:rFonts w:ascii="Times New Roman" w:eastAsia="Times New Roman" w:hAnsi="Times New Roman" w:cs="Times New Roman"/>
          <w:b/>
          <w:bCs/>
          <w:kern w:val="0"/>
          <w:sz w:val="32"/>
          <w:szCs w:val="32"/>
          <w:u w:val="single"/>
          <w:lang w:eastAsia="fr-FR"/>
          <w14:ligatures w14:val="none"/>
        </w:rPr>
      </w:pPr>
      <w:r w:rsidRPr="00CE6079">
        <w:rPr>
          <w:rFonts w:ascii="Times New Roman" w:eastAsia="Times New Roman" w:hAnsi="Times New Roman" w:cs="Times New Roman"/>
          <w:b/>
          <w:bCs/>
          <w:kern w:val="0"/>
          <w:sz w:val="32"/>
          <w:szCs w:val="32"/>
          <w:u w:val="single"/>
          <w:lang w:eastAsia="fr-FR"/>
          <w14:ligatures w14:val="none"/>
        </w:rPr>
        <w:lastRenderedPageBreak/>
        <w:t xml:space="preserve">4/ </w:t>
      </w:r>
      <w:r w:rsidR="00781FC0" w:rsidRPr="00781FC0">
        <w:rPr>
          <w:rFonts w:ascii="Times New Roman" w:eastAsia="Times New Roman" w:hAnsi="Times New Roman" w:cs="Times New Roman"/>
          <w:b/>
          <w:bCs/>
          <w:kern w:val="0"/>
          <w:sz w:val="32"/>
          <w:szCs w:val="32"/>
          <w:u w:val="single"/>
          <w:lang w:eastAsia="fr-FR"/>
          <w14:ligatures w14:val="none"/>
        </w:rPr>
        <w:t>Place de l'enfant dans la construction du projet pédagogique</w:t>
      </w:r>
    </w:p>
    <w:p w14:paraId="0E47D95C" w14:textId="77777777" w:rsidR="00156001" w:rsidRPr="00781FC0" w:rsidRDefault="00156001" w:rsidP="00CE6079">
      <w:pPr>
        <w:spacing w:before="100" w:beforeAutospacing="1" w:after="100" w:afterAutospacing="1" w:line="240" w:lineRule="auto"/>
        <w:jc w:val="center"/>
        <w:rPr>
          <w:rFonts w:ascii="Times New Roman" w:eastAsia="Times New Roman" w:hAnsi="Times New Roman" w:cs="Times New Roman"/>
          <w:b/>
          <w:bCs/>
          <w:kern w:val="0"/>
          <w:sz w:val="32"/>
          <w:szCs w:val="32"/>
          <w:u w:val="single"/>
          <w:lang w:eastAsia="fr-FR"/>
          <w14:ligatures w14:val="none"/>
        </w:rPr>
      </w:pPr>
    </w:p>
    <w:p w14:paraId="428CF608" w14:textId="4F1B2E29" w:rsidR="00187743" w:rsidRPr="00CE6079" w:rsidRDefault="00D00F42"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4</w:t>
      </w:r>
      <w:r w:rsidR="00781FC0" w:rsidRPr="00781FC0">
        <w:rPr>
          <w:rFonts w:ascii="Times New Roman" w:eastAsia="Times New Roman" w:hAnsi="Times New Roman" w:cs="Times New Roman"/>
          <w:b/>
          <w:bCs/>
          <w:kern w:val="0"/>
          <w:sz w:val="24"/>
          <w:szCs w:val="24"/>
          <w:u w:val="single"/>
          <w:lang w:eastAsia="fr-FR"/>
          <w14:ligatures w14:val="none"/>
        </w:rPr>
        <w:t>.</w:t>
      </w:r>
      <w:r w:rsidRPr="00CE6079">
        <w:rPr>
          <w:rFonts w:ascii="Times New Roman" w:eastAsia="Times New Roman" w:hAnsi="Times New Roman" w:cs="Times New Roman"/>
          <w:b/>
          <w:bCs/>
          <w:kern w:val="0"/>
          <w:sz w:val="24"/>
          <w:szCs w:val="24"/>
          <w:u w:val="single"/>
          <w:lang w:eastAsia="fr-FR"/>
          <w14:ligatures w14:val="none"/>
        </w:rPr>
        <w:t>1</w:t>
      </w:r>
      <w:r w:rsidR="00781FC0" w:rsidRPr="00781FC0">
        <w:rPr>
          <w:rFonts w:ascii="Times New Roman" w:eastAsia="Times New Roman" w:hAnsi="Times New Roman" w:cs="Times New Roman"/>
          <w:b/>
          <w:bCs/>
          <w:kern w:val="0"/>
          <w:sz w:val="24"/>
          <w:szCs w:val="24"/>
          <w:u w:val="single"/>
          <w:lang w:eastAsia="fr-FR"/>
          <w14:ligatures w14:val="none"/>
        </w:rPr>
        <w:t xml:space="preserve"> Encourager les enfants à exprimer leurs intérêts et leurs idées concernant les activités </w:t>
      </w:r>
    </w:p>
    <w:p w14:paraId="08EE5D51" w14:textId="77777777" w:rsidR="00D00F42" w:rsidRPr="002F4AC7" w:rsidRDefault="00781FC0"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Nous accorderons une grande importance à l'écoute active des enfants et à leur libre expression quant à leurs intérêts</w:t>
      </w:r>
      <w:r w:rsidR="00D00F42" w:rsidRPr="002F4AC7">
        <w:rPr>
          <w:rFonts w:ascii="Times New Roman" w:eastAsia="Times New Roman" w:hAnsi="Times New Roman" w:cs="Times New Roman"/>
          <w:kern w:val="0"/>
          <w:sz w:val="24"/>
          <w:szCs w:val="24"/>
          <w:lang w:eastAsia="fr-FR"/>
          <w14:ligatures w14:val="none"/>
        </w:rPr>
        <w:t xml:space="preserve"> </w:t>
      </w:r>
      <w:r w:rsidRPr="00781FC0">
        <w:rPr>
          <w:rFonts w:ascii="Times New Roman" w:eastAsia="Times New Roman" w:hAnsi="Times New Roman" w:cs="Times New Roman"/>
          <w:kern w:val="0"/>
          <w:sz w:val="24"/>
          <w:szCs w:val="24"/>
          <w:lang w:eastAsia="fr-FR"/>
          <w14:ligatures w14:val="none"/>
        </w:rPr>
        <w:t xml:space="preserve">et leurs idées. Des moments d'échanges individuels et collectifs </w:t>
      </w:r>
      <w:r w:rsidR="00D00F42" w:rsidRPr="002F4AC7">
        <w:rPr>
          <w:rFonts w:ascii="Times New Roman" w:eastAsia="Times New Roman" w:hAnsi="Times New Roman" w:cs="Times New Roman"/>
          <w:kern w:val="0"/>
          <w:sz w:val="24"/>
          <w:szCs w:val="24"/>
          <w:lang w:eastAsia="fr-FR"/>
          <w14:ligatures w14:val="none"/>
        </w:rPr>
        <w:t xml:space="preserve">informel </w:t>
      </w:r>
      <w:r w:rsidRPr="00781FC0">
        <w:rPr>
          <w:rFonts w:ascii="Times New Roman" w:eastAsia="Times New Roman" w:hAnsi="Times New Roman" w:cs="Times New Roman"/>
          <w:kern w:val="0"/>
          <w:sz w:val="24"/>
          <w:szCs w:val="24"/>
          <w:lang w:eastAsia="fr-FR"/>
          <w14:ligatures w14:val="none"/>
        </w:rPr>
        <w:t xml:space="preserve">seront régulièrement </w:t>
      </w:r>
      <w:r w:rsidR="00D00F42" w:rsidRPr="002F4AC7">
        <w:rPr>
          <w:rFonts w:ascii="Times New Roman" w:eastAsia="Times New Roman" w:hAnsi="Times New Roman" w:cs="Times New Roman"/>
          <w:kern w:val="0"/>
          <w:sz w:val="24"/>
          <w:szCs w:val="24"/>
          <w:lang w:eastAsia="fr-FR"/>
          <w14:ligatures w14:val="none"/>
        </w:rPr>
        <w:t>proposés</w:t>
      </w:r>
      <w:r w:rsidRPr="00781FC0">
        <w:rPr>
          <w:rFonts w:ascii="Times New Roman" w:eastAsia="Times New Roman" w:hAnsi="Times New Roman" w:cs="Times New Roman"/>
          <w:kern w:val="0"/>
          <w:sz w:val="24"/>
          <w:szCs w:val="24"/>
          <w:lang w:eastAsia="fr-FR"/>
          <w14:ligatures w14:val="none"/>
        </w:rPr>
        <w:t xml:space="preserve"> pour permettre aux enfants de partager leurs centres d'intérêt</w:t>
      </w:r>
      <w:r w:rsidR="00187743" w:rsidRPr="002F4AC7">
        <w:rPr>
          <w:rFonts w:ascii="Times New Roman" w:eastAsia="Times New Roman" w:hAnsi="Times New Roman" w:cs="Times New Roman"/>
          <w:kern w:val="0"/>
          <w:sz w:val="24"/>
          <w:szCs w:val="24"/>
          <w:lang w:eastAsia="fr-FR"/>
          <w14:ligatures w14:val="none"/>
        </w:rPr>
        <w:t>.</w:t>
      </w:r>
    </w:p>
    <w:p w14:paraId="4A0FFBCD" w14:textId="77777777" w:rsidR="00D00F42" w:rsidRPr="002F4AC7" w:rsidRDefault="00781FC0"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Nous considérons les enfants comme des acteurs à part entière de la construction du projet pédagogique. En impliquant les enfants dans la co-construction des activités, nous les responsabilisons et les valorisons en tant que contributeurs essentiels du programme éducatif. </w:t>
      </w:r>
    </w:p>
    <w:p w14:paraId="161B5CEB" w14:textId="77777777" w:rsidR="0017063D" w:rsidRPr="002F4AC7" w:rsidRDefault="0017063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27818A4A" w14:textId="0EF13D14" w:rsidR="00746542" w:rsidRPr="00CE6079" w:rsidRDefault="00D00F42" w:rsidP="002F4AC7">
      <w:pPr>
        <w:spacing w:before="100" w:beforeAutospacing="1" w:after="100" w:afterAutospacing="1" w:line="240" w:lineRule="auto"/>
        <w:jc w:val="both"/>
        <w:rPr>
          <w:rFonts w:ascii="Times New Roman" w:eastAsia="Times New Roman" w:hAnsi="Times New Roman" w:cs="Times New Roman"/>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4.2</w:t>
      </w:r>
      <w:r w:rsidR="00781FC0" w:rsidRPr="00781FC0">
        <w:rPr>
          <w:rFonts w:ascii="Times New Roman" w:eastAsia="Times New Roman" w:hAnsi="Times New Roman" w:cs="Times New Roman"/>
          <w:b/>
          <w:bCs/>
          <w:kern w:val="0"/>
          <w:sz w:val="24"/>
          <w:szCs w:val="24"/>
          <w:u w:val="single"/>
          <w:lang w:eastAsia="fr-FR"/>
          <w14:ligatures w14:val="none"/>
        </w:rPr>
        <w:t xml:space="preserve"> Pr</w:t>
      </w:r>
      <w:r w:rsidRPr="00CE6079">
        <w:rPr>
          <w:rFonts w:ascii="Times New Roman" w:eastAsia="Times New Roman" w:hAnsi="Times New Roman" w:cs="Times New Roman"/>
          <w:b/>
          <w:bCs/>
          <w:kern w:val="0"/>
          <w:sz w:val="24"/>
          <w:szCs w:val="24"/>
          <w:u w:val="single"/>
          <w:lang w:eastAsia="fr-FR"/>
          <w14:ligatures w14:val="none"/>
        </w:rPr>
        <w:t>ise</w:t>
      </w:r>
      <w:r w:rsidR="00781FC0" w:rsidRPr="00781FC0">
        <w:rPr>
          <w:rFonts w:ascii="Times New Roman" w:eastAsia="Times New Roman" w:hAnsi="Times New Roman" w:cs="Times New Roman"/>
          <w:b/>
          <w:bCs/>
          <w:kern w:val="0"/>
          <w:sz w:val="24"/>
          <w:szCs w:val="24"/>
          <w:u w:val="single"/>
          <w:lang w:eastAsia="fr-FR"/>
          <w14:ligatures w14:val="none"/>
        </w:rPr>
        <w:t xml:space="preserve"> en considération les propositions émises dans la planification des activités </w:t>
      </w:r>
    </w:p>
    <w:p w14:paraId="2160D6A2" w14:textId="38E18A59" w:rsidR="00781FC0" w:rsidRDefault="00781FC0"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Les propositions émises par les enfants lors de</w:t>
      </w:r>
      <w:r w:rsidR="00D00F42" w:rsidRPr="002F4AC7">
        <w:rPr>
          <w:rFonts w:ascii="Times New Roman" w:eastAsia="Times New Roman" w:hAnsi="Times New Roman" w:cs="Times New Roman"/>
          <w:kern w:val="0"/>
          <w:sz w:val="24"/>
          <w:szCs w:val="24"/>
          <w:lang w:eastAsia="fr-FR"/>
          <w14:ligatures w14:val="none"/>
        </w:rPr>
        <w:t xml:space="preserve"> ces</w:t>
      </w:r>
      <w:r w:rsidRPr="00781FC0">
        <w:rPr>
          <w:rFonts w:ascii="Times New Roman" w:eastAsia="Times New Roman" w:hAnsi="Times New Roman" w:cs="Times New Roman"/>
          <w:kern w:val="0"/>
          <w:sz w:val="24"/>
          <w:szCs w:val="24"/>
          <w:lang w:eastAsia="fr-FR"/>
          <w14:ligatures w14:val="none"/>
        </w:rPr>
        <w:t xml:space="preserve"> temps d'échanges </w:t>
      </w:r>
      <w:r w:rsidR="00D00F42" w:rsidRPr="002F4AC7">
        <w:rPr>
          <w:rFonts w:ascii="Times New Roman" w:eastAsia="Times New Roman" w:hAnsi="Times New Roman" w:cs="Times New Roman"/>
          <w:kern w:val="0"/>
          <w:sz w:val="24"/>
          <w:szCs w:val="24"/>
          <w:lang w:eastAsia="fr-FR"/>
          <w14:ligatures w14:val="none"/>
        </w:rPr>
        <w:t xml:space="preserve">informel </w:t>
      </w:r>
      <w:r w:rsidRPr="00781FC0">
        <w:rPr>
          <w:rFonts w:ascii="Times New Roman" w:eastAsia="Times New Roman" w:hAnsi="Times New Roman" w:cs="Times New Roman"/>
          <w:kern w:val="0"/>
          <w:sz w:val="24"/>
          <w:szCs w:val="24"/>
          <w:lang w:eastAsia="fr-FR"/>
          <w14:ligatures w14:val="none"/>
        </w:rPr>
        <w:t xml:space="preserve">seront prises en compte dans la planification des activités. Nous </w:t>
      </w:r>
      <w:r w:rsidR="00D00F42" w:rsidRPr="002F4AC7">
        <w:rPr>
          <w:rFonts w:ascii="Times New Roman" w:eastAsia="Times New Roman" w:hAnsi="Times New Roman" w:cs="Times New Roman"/>
          <w:kern w:val="0"/>
          <w:sz w:val="24"/>
          <w:szCs w:val="24"/>
          <w:lang w:eastAsia="fr-FR"/>
          <w14:ligatures w14:val="none"/>
        </w:rPr>
        <w:t xml:space="preserve">ferons en sorte </w:t>
      </w:r>
      <w:r w:rsidRPr="00781FC0">
        <w:rPr>
          <w:rFonts w:ascii="Times New Roman" w:eastAsia="Times New Roman" w:hAnsi="Times New Roman" w:cs="Times New Roman"/>
          <w:kern w:val="0"/>
          <w:sz w:val="24"/>
          <w:szCs w:val="24"/>
          <w:lang w:eastAsia="fr-FR"/>
          <w14:ligatures w14:val="none"/>
        </w:rPr>
        <w:t>d'intégrer autant que possible leurs suggestions dans le programme, en veillant à ce qu'elles restent en cohérence avec les objectifs pédagogiques et les contraintes organisationnelles. Cette approche participative renforcera leur sentiment d'appartenance à l'ACM et développera leur esprit d'initiative.</w:t>
      </w:r>
    </w:p>
    <w:p w14:paraId="423FDFFF" w14:textId="77777777" w:rsidR="0017063D" w:rsidRPr="00781FC0" w:rsidRDefault="0017063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1CB377F1" w14:textId="7E0E398E" w:rsidR="00612E32" w:rsidRPr="00CE6079" w:rsidRDefault="00781FC0" w:rsidP="002F4AC7">
      <w:pPr>
        <w:pStyle w:val="Paragraphedeliste"/>
        <w:numPr>
          <w:ilvl w:val="1"/>
          <w:numId w:val="27"/>
        </w:num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 xml:space="preserve">Encourager la prise d'initiatives des enfants pour des projets concrets </w:t>
      </w:r>
    </w:p>
    <w:p w14:paraId="549DE26F" w14:textId="367A1976" w:rsidR="00AF25E1" w:rsidRDefault="00781FC0"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Nous stimulerons la créativité des enfants en les incitant à imaginer des projets environnementaux </w:t>
      </w:r>
      <w:r w:rsidR="00612E32" w:rsidRPr="002F4AC7">
        <w:rPr>
          <w:rFonts w:ascii="Times New Roman" w:eastAsia="Times New Roman" w:hAnsi="Times New Roman" w:cs="Times New Roman"/>
          <w:kern w:val="0"/>
          <w:sz w:val="24"/>
          <w:szCs w:val="24"/>
          <w:lang w:eastAsia="fr-FR"/>
          <w14:ligatures w14:val="none"/>
        </w:rPr>
        <w:t xml:space="preserve">et citoyen </w:t>
      </w:r>
      <w:r w:rsidRPr="00781FC0">
        <w:rPr>
          <w:rFonts w:ascii="Times New Roman" w:eastAsia="Times New Roman" w:hAnsi="Times New Roman" w:cs="Times New Roman"/>
          <w:kern w:val="0"/>
          <w:sz w:val="24"/>
          <w:szCs w:val="24"/>
          <w:lang w:eastAsia="fr-FR"/>
          <w14:ligatures w14:val="none"/>
        </w:rPr>
        <w:t xml:space="preserve">concrets </w:t>
      </w:r>
      <w:r w:rsidR="0017063D">
        <w:rPr>
          <w:rFonts w:ascii="Times New Roman" w:eastAsia="Times New Roman" w:hAnsi="Times New Roman" w:cs="Times New Roman"/>
          <w:kern w:val="0"/>
          <w:sz w:val="24"/>
          <w:szCs w:val="24"/>
          <w:lang w:eastAsia="fr-FR"/>
          <w14:ligatures w14:val="none"/>
        </w:rPr>
        <w:t xml:space="preserve">dont </w:t>
      </w:r>
      <w:r w:rsidRPr="00781FC0">
        <w:rPr>
          <w:rFonts w:ascii="Times New Roman" w:eastAsia="Times New Roman" w:hAnsi="Times New Roman" w:cs="Times New Roman"/>
          <w:kern w:val="0"/>
          <w:sz w:val="24"/>
          <w:szCs w:val="24"/>
          <w:lang w:eastAsia="fr-FR"/>
          <w14:ligatures w14:val="none"/>
        </w:rPr>
        <w:t>ils pourro</w:t>
      </w:r>
      <w:r w:rsidR="0017063D">
        <w:rPr>
          <w:rFonts w:ascii="Times New Roman" w:eastAsia="Times New Roman" w:hAnsi="Times New Roman" w:cs="Times New Roman"/>
          <w:kern w:val="0"/>
          <w:sz w:val="24"/>
          <w:szCs w:val="24"/>
          <w:lang w:eastAsia="fr-FR"/>
          <w14:ligatures w14:val="none"/>
        </w:rPr>
        <w:t>nt être acteur</w:t>
      </w:r>
      <w:r w:rsidRPr="00781FC0">
        <w:rPr>
          <w:rFonts w:ascii="Times New Roman" w:eastAsia="Times New Roman" w:hAnsi="Times New Roman" w:cs="Times New Roman"/>
          <w:kern w:val="0"/>
          <w:sz w:val="24"/>
          <w:szCs w:val="24"/>
          <w:lang w:eastAsia="fr-FR"/>
          <w14:ligatures w14:val="none"/>
        </w:rPr>
        <w:t xml:space="preserve">. Ils seront encouragés à concevoir des actions </w:t>
      </w:r>
      <w:proofErr w:type="spellStart"/>
      <w:r w:rsidRPr="00781FC0">
        <w:rPr>
          <w:rFonts w:ascii="Times New Roman" w:eastAsia="Times New Roman" w:hAnsi="Times New Roman" w:cs="Times New Roman"/>
          <w:kern w:val="0"/>
          <w:sz w:val="24"/>
          <w:szCs w:val="24"/>
          <w:lang w:eastAsia="fr-FR"/>
          <w14:ligatures w14:val="none"/>
        </w:rPr>
        <w:t>éco-citoyennes</w:t>
      </w:r>
      <w:proofErr w:type="spellEnd"/>
      <w:r w:rsidRPr="00781FC0">
        <w:rPr>
          <w:rFonts w:ascii="Times New Roman" w:eastAsia="Times New Roman" w:hAnsi="Times New Roman" w:cs="Times New Roman"/>
          <w:kern w:val="0"/>
          <w:sz w:val="24"/>
          <w:szCs w:val="24"/>
          <w:lang w:eastAsia="fr-FR"/>
          <w14:ligatures w14:val="none"/>
        </w:rPr>
        <w:t xml:space="preserve"> à l'échelle de l'ACM</w:t>
      </w:r>
      <w:r w:rsidR="00612E32" w:rsidRPr="002F4AC7">
        <w:rPr>
          <w:rFonts w:ascii="Times New Roman" w:eastAsia="Times New Roman" w:hAnsi="Times New Roman" w:cs="Times New Roman"/>
          <w:kern w:val="0"/>
          <w:sz w:val="24"/>
          <w:szCs w:val="24"/>
          <w:lang w:eastAsia="fr-FR"/>
          <w14:ligatures w14:val="none"/>
        </w:rPr>
        <w:t xml:space="preserve"> et de la commune. </w:t>
      </w:r>
      <w:r w:rsidRPr="00781FC0">
        <w:rPr>
          <w:rFonts w:ascii="Times New Roman" w:eastAsia="Times New Roman" w:hAnsi="Times New Roman" w:cs="Times New Roman"/>
          <w:kern w:val="0"/>
          <w:sz w:val="24"/>
          <w:szCs w:val="24"/>
          <w:lang w:eastAsia="fr-FR"/>
          <w14:ligatures w14:val="none"/>
        </w:rPr>
        <w:t xml:space="preserve">L'équipe pédagogique les accompagnera dans la réalisation de leurs initiatives, les soutenant dans leur démarche d'engagement </w:t>
      </w:r>
      <w:r w:rsidR="001A552D">
        <w:rPr>
          <w:rFonts w:ascii="Times New Roman" w:eastAsia="Times New Roman" w:hAnsi="Times New Roman" w:cs="Times New Roman"/>
          <w:kern w:val="0"/>
          <w:sz w:val="24"/>
          <w:szCs w:val="24"/>
          <w:lang w:eastAsia="fr-FR"/>
          <w14:ligatures w14:val="none"/>
        </w:rPr>
        <w:t xml:space="preserve">pour le </w:t>
      </w:r>
      <w:r w:rsidR="00612E32" w:rsidRPr="002F4AC7">
        <w:rPr>
          <w:rFonts w:ascii="Times New Roman" w:eastAsia="Times New Roman" w:hAnsi="Times New Roman" w:cs="Times New Roman"/>
          <w:kern w:val="0"/>
          <w:sz w:val="24"/>
          <w:szCs w:val="24"/>
          <w:lang w:eastAsia="fr-FR"/>
          <w14:ligatures w14:val="none"/>
        </w:rPr>
        <w:t xml:space="preserve">développement </w:t>
      </w:r>
      <w:r w:rsidRPr="00781FC0">
        <w:rPr>
          <w:rFonts w:ascii="Times New Roman" w:eastAsia="Times New Roman" w:hAnsi="Times New Roman" w:cs="Times New Roman"/>
          <w:kern w:val="0"/>
          <w:sz w:val="24"/>
          <w:szCs w:val="24"/>
          <w:lang w:eastAsia="fr-FR"/>
          <w14:ligatures w14:val="none"/>
        </w:rPr>
        <w:t xml:space="preserve">de </w:t>
      </w:r>
      <w:r w:rsidR="00612E32" w:rsidRPr="002F4AC7">
        <w:rPr>
          <w:rFonts w:ascii="Times New Roman" w:eastAsia="Times New Roman" w:hAnsi="Times New Roman" w:cs="Times New Roman"/>
          <w:kern w:val="0"/>
          <w:sz w:val="24"/>
          <w:szCs w:val="24"/>
          <w:lang w:eastAsia="fr-FR"/>
          <w14:ligatures w14:val="none"/>
        </w:rPr>
        <w:t>leur lieu de vie.</w:t>
      </w:r>
    </w:p>
    <w:p w14:paraId="73355899" w14:textId="77777777" w:rsidR="00AF25E1" w:rsidRPr="002F4AC7" w:rsidRDefault="00AF25E1"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3981B148" w14:textId="149E5770" w:rsidR="00612E32" w:rsidRDefault="00612E32" w:rsidP="00CE6079">
      <w:pPr>
        <w:spacing w:before="100" w:beforeAutospacing="1" w:after="100" w:afterAutospacing="1" w:line="240" w:lineRule="auto"/>
        <w:jc w:val="center"/>
        <w:rPr>
          <w:rFonts w:ascii="Times New Roman" w:eastAsia="Times New Roman" w:hAnsi="Times New Roman" w:cs="Times New Roman"/>
          <w:b/>
          <w:bCs/>
          <w:kern w:val="0"/>
          <w:sz w:val="32"/>
          <w:szCs w:val="32"/>
          <w:u w:val="single"/>
          <w:lang w:eastAsia="fr-FR"/>
          <w14:ligatures w14:val="none"/>
        </w:rPr>
      </w:pPr>
      <w:r w:rsidRPr="00CE6079">
        <w:rPr>
          <w:rFonts w:ascii="Times New Roman" w:eastAsia="Times New Roman" w:hAnsi="Times New Roman" w:cs="Times New Roman"/>
          <w:b/>
          <w:bCs/>
          <w:kern w:val="0"/>
          <w:sz w:val="32"/>
          <w:szCs w:val="32"/>
          <w:u w:val="single"/>
          <w:lang w:eastAsia="fr-FR"/>
          <w14:ligatures w14:val="none"/>
        </w:rPr>
        <w:t>5/ Axe pédagogique et f</w:t>
      </w:r>
      <w:r w:rsidR="00DD4F2E" w:rsidRPr="00781FC0">
        <w:rPr>
          <w:rFonts w:ascii="Times New Roman" w:eastAsia="Times New Roman" w:hAnsi="Times New Roman" w:cs="Times New Roman"/>
          <w:b/>
          <w:bCs/>
          <w:kern w:val="0"/>
          <w:sz w:val="32"/>
          <w:szCs w:val="32"/>
          <w:u w:val="single"/>
          <w:lang w:eastAsia="fr-FR"/>
          <w14:ligatures w14:val="none"/>
        </w:rPr>
        <w:t xml:space="preserve">inalités </w:t>
      </w:r>
      <w:r w:rsidRPr="00CE6079">
        <w:rPr>
          <w:rFonts w:ascii="Times New Roman" w:eastAsia="Times New Roman" w:hAnsi="Times New Roman" w:cs="Times New Roman"/>
          <w:b/>
          <w:bCs/>
          <w:kern w:val="0"/>
          <w:sz w:val="32"/>
          <w:szCs w:val="32"/>
          <w:u w:val="single"/>
          <w:lang w:eastAsia="fr-FR"/>
          <w14:ligatures w14:val="none"/>
        </w:rPr>
        <w:t>é</w:t>
      </w:r>
      <w:r w:rsidR="00DD4F2E" w:rsidRPr="00781FC0">
        <w:rPr>
          <w:rFonts w:ascii="Times New Roman" w:eastAsia="Times New Roman" w:hAnsi="Times New Roman" w:cs="Times New Roman"/>
          <w:b/>
          <w:bCs/>
          <w:kern w:val="0"/>
          <w:sz w:val="32"/>
          <w:szCs w:val="32"/>
          <w:u w:val="single"/>
          <w:lang w:eastAsia="fr-FR"/>
          <w14:ligatures w14:val="none"/>
        </w:rPr>
        <w:t>ducatives</w:t>
      </w:r>
    </w:p>
    <w:p w14:paraId="45D7D24A" w14:textId="77777777" w:rsidR="00156001" w:rsidRPr="00CE6079" w:rsidRDefault="00156001" w:rsidP="00CE6079">
      <w:pPr>
        <w:spacing w:before="100" w:beforeAutospacing="1" w:after="100" w:afterAutospacing="1" w:line="240" w:lineRule="auto"/>
        <w:jc w:val="center"/>
        <w:rPr>
          <w:rFonts w:ascii="Times New Roman" w:eastAsia="Times New Roman" w:hAnsi="Times New Roman" w:cs="Times New Roman"/>
          <w:b/>
          <w:bCs/>
          <w:kern w:val="0"/>
          <w:sz w:val="32"/>
          <w:szCs w:val="32"/>
          <w:u w:val="single"/>
          <w:lang w:eastAsia="fr-FR"/>
          <w14:ligatures w14:val="none"/>
        </w:rPr>
      </w:pPr>
    </w:p>
    <w:p w14:paraId="1EF69E06" w14:textId="0CE4AE0B" w:rsidR="00612E32" w:rsidRPr="00CE6079" w:rsidRDefault="00F30CA1"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 xml:space="preserve">5.1 </w:t>
      </w:r>
      <w:r w:rsidR="00612E32" w:rsidRPr="00781FC0">
        <w:rPr>
          <w:rFonts w:ascii="Times New Roman" w:eastAsia="Times New Roman" w:hAnsi="Times New Roman" w:cs="Times New Roman"/>
          <w:b/>
          <w:bCs/>
          <w:kern w:val="0"/>
          <w:sz w:val="24"/>
          <w:szCs w:val="24"/>
          <w:u w:val="single"/>
          <w:lang w:eastAsia="fr-FR"/>
          <w14:ligatures w14:val="none"/>
        </w:rPr>
        <w:t>Axes Pédagogiques</w:t>
      </w:r>
    </w:p>
    <w:p w14:paraId="00AC8817" w14:textId="77777777" w:rsidR="00E135C0" w:rsidRPr="002F4AC7" w:rsidRDefault="00E135C0" w:rsidP="002F4AC7">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Expérimenter des pratiques éco-responsables</w:t>
      </w:r>
    </w:p>
    <w:p w14:paraId="39BBAB19" w14:textId="77777777" w:rsidR="00E135C0" w:rsidRPr="002F4AC7" w:rsidRDefault="00E135C0" w:rsidP="002F4AC7">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spellStart"/>
      <w:r w:rsidRPr="002F4AC7">
        <w:rPr>
          <w:rFonts w:ascii="Times New Roman" w:eastAsia="Times New Roman" w:hAnsi="Times New Roman" w:cs="Times New Roman"/>
          <w:kern w:val="0"/>
          <w:sz w:val="24"/>
          <w:szCs w:val="24"/>
          <w:lang w:eastAsia="fr-FR"/>
          <w14:ligatures w14:val="none"/>
        </w:rPr>
        <w:t>Co-construire</w:t>
      </w:r>
      <w:proofErr w:type="spellEnd"/>
      <w:r w:rsidRPr="002F4AC7">
        <w:rPr>
          <w:rFonts w:ascii="Times New Roman" w:eastAsia="Times New Roman" w:hAnsi="Times New Roman" w:cs="Times New Roman"/>
          <w:kern w:val="0"/>
          <w:sz w:val="24"/>
          <w:szCs w:val="24"/>
          <w:lang w:eastAsia="fr-FR"/>
          <w14:ligatures w14:val="none"/>
        </w:rPr>
        <w:t xml:space="preserve"> avec les enfants des projets d'actions </w:t>
      </w:r>
      <w:proofErr w:type="spellStart"/>
      <w:r w:rsidRPr="002F4AC7">
        <w:rPr>
          <w:rFonts w:ascii="Times New Roman" w:eastAsia="Times New Roman" w:hAnsi="Times New Roman" w:cs="Times New Roman"/>
          <w:kern w:val="0"/>
          <w:sz w:val="24"/>
          <w:szCs w:val="24"/>
          <w:lang w:eastAsia="fr-FR"/>
          <w14:ligatures w14:val="none"/>
        </w:rPr>
        <w:t>éco-citoyennes</w:t>
      </w:r>
      <w:proofErr w:type="spellEnd"/>
      <w:r w:rsidRPr="002F4AC7">
        <w:rPr>
          <w:rFonts w:ascii="Times New Roman" w:eastAsia="Times New Roman" w:hAnsi="Times New Roman" w:cs="Times New Roman"/>
          <w:kern w:val="0"/>
          <w:sz w:val="24"/>
          <w:szCs w:val="24"/>
          <w:lang w:eastAsia="fr-FR"/>
          <w14:ligatures w14:val="none"/>
        </w:rPr>
        <w:t xml:space="preserve"> </w:t>
      </w:r>
    </w:p>
    <w:p w14:paraId="5628A7A2" w14:textId="191A08EA" w:rsidR="00E135C0" w:rsidRPr="002F4AC7" w:rsidRDefault="00E135C0" w:rsidP="002F4AC7">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Mettre en place des ateliers de recyclage</w:t>
      </w:r>
      <w:r w:rsidRPr="002F4AC7">
        <w:rPr>
          <w:rFonts w:ascii="Times New Roman" w:eastAsia="Times New Roman" w:hAnsi="Times New Roman" w:cs="Times New Roman"/>
          <w:kern w:val="0"/>
          <w:sz w:val="24"/>
          <w:szCs w:val="24"/>
          <w:lang w:eastAsia="fr-FR"/>
          <w14:ligatures w14:val="none"/>
        </w:rPr>
        <w:t xml:space="preserve"> et e</w:t>
      </w:r>
      <w:r w:rsidRPr="00781FC0">
        <w:rPr>
          <w:rFonts w:ascii="Times New Roman" w:eastAsia="Times New Roman" w:hAnsi="Times New Roman" w:cs="Times New Roman"/>
          <w:kern w:val="0"/>
          <w:sz w:val="24"/>
          <w:szCs w:val="24"/>
          <w:lang w:eastAsia="fr-FR"/>
          <w14:ligatures w14:val="none"/>
        </w:rPr>
        <w:t>ncourager la création d'œuvres d'art à partir de matériaux recyclés</w:t>
      </w:r>
    </w:p>
    <w:p w14:paraId="7BDAD552" w14:textId="3BC23E79" w:rsidR="00E135C0" w:rsidRPr="002F4AC7" w:rsidRDefault="00E135C0" w:rsidP="002F4AC7">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Observer et étudier la biodiversité locale</w:t>
      </w:r>
    </w:p>
    <w:p w14:paraId="663ECEC3" w14:textId="4A1B6E8F" w:rsidR="00E135C0" w:rsidRPr="002F4AC7" w:rsidRDefault="00612E32" w:rsidP="002F4AC7">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 xml:space="preserve">Identifier les espèces végétales et animales présentes dans la région </w:t>
      </w:r>
    </w:p>
    <w:p w14:paraId="367AB1F9" w14:textId="0BDB5C77" w:rsidR="0017063D" w:rsidRPr="001A552D" w:rsidRDefault="00ED1E53" w:rsidP="001A552D">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 xml:space="preserve">Sensibiliser les enfants à la gestion durable de l'eau et de l'énergie </w:t>
      </w:r>
    </w:p>
    <w:p w14:paraId="76EFD8DF" w14:textId="1C0A5E59" w:rsidR="00156001" w:rsidRPr="0017063D" w:rsidRDefault="00F30CA1" w:rsidP="002F4AC7">
      <w:pPr>
        <w:spacing w:before="100" w:beforeAutospacing="1" w:after="100" w:afterAutospacing="1" w:line="240" w:lineRule="auto"/>
        <w:jc w:val="both"/>
        <w:rPr>
          <w:rFonts w:ascii="Times New Roman" w:hAnsi="Times New Roman" w:cs="Times New Roman"/>
          <w:b/>
          <w:bCs/>
          <w:sz w:val="24"/>
          <w:szCs w:val="24"/>
          <w:u w:val="single"/>
        </w:rPr>
      </w:pPr>
      <w:r w:rsidRPr="00CE6079">
        <w:rPr>
          <w:rFonts w:ascii="Times New Roman" w:hAnsi="Times New Roman" w:cs="Times New Roman"/>
          <w:b/>
          <w:bCs/>
          <w:sz w:val="24"/>
          <w:szCs w:val="24"/>
          <w:u w:val="single"/>
        </w:rPr>
        <w:lastRenderedPageBreak/>
        <w:t xml:space="preserve">5.2 </w:t>
      </w:r>
      <w:r w:rsidR="00E135C0" w:rsidRPr="00CE6079">
        <w:rPr>
          <w:rFonts w:ascii="Times New Roman" w:hAnsi="Times New Roman" w:cs="Times New Roman"/>
          <w:b/>
          <w:bCs/>
          <w:sz w:val="24"/>
          <w:szCs w:val="24"/>
          <w:u w:val="single"/>
        </w:rPr>
        <w:t>Finalité éducative</w:t>
      </w:r>
    </w:p>
    <w:p w14:paraId="342857C6" w14:textId="2519CBC5" w:rsidR="00DD4F2E" w:rsidRPr="004F64D4" w:rsidRDefault="00DD4F2E" w:rsidP="002F4AC7">
      <w:pPr>
        <w:spacing w:before="100" w:beforeAutospacing="1" w:after="100" w:afterAutospacing="1" w:line="240" w:lineRule="auto"/>
        <w:jc w:val="both"/>
        <w:rPr>
          <w:rFonts w:ascii="Times New Roman" w:eastAsia="Times New Roman" w:hAnsi="Times New Roman" w:cs="Times New Roman"/>
          <w:b/>
          <w:bCs/>
          <w:kern w:val="0"/>
          <w:sz w:val="28"/>
          <w:szCs w:val="28"/>
          <w:lang w:eastAsia="fr-FR"/>
          <w14:ligatures w14:val="none"/>
        </w:rPr>
      </w:pPr>
      <w:r w:rsidRPr="00781FC0">
        <w:rPr>
          <w:rFonts w:ascii="Times New Roman" w:eastAsia="Times New Roman" w:hAnsi="Times New Roman" w:cs="Times New Roman"/>
          <w:b/>
          <w:bCs/>
          <w:kern w:val="0"/>
          <w:sz w:val="24"/>
          <w:szCs w:val="24"/>
          <w:lang w:eastAsia="fr-FR"/>
          <w14:ligatures w14:val="none"/>
        </w:rPr>
        <w:t xml:space="preserve">Conscientiser les enfants aux enjeux environnementaux actuels </w:t>
      </w:r>
    </w:p>
    <w:p w14:paraId="0ABC1635" w14:textId="77777777" w:rsidR="00DD4F2E" w:rsidRDefault="00DD4F2E"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Notre projet pédagogique vise à sensibiliser les enfants aux défis environnementaux majeurs tels que le changement climatique, la dégradation des écosystèmes, la perte de biodiversité, et la pollution. Nous leur expliquerons de manière accessible et adaptée leur rôle en tant que futurs citoyens dans la préservation de la planète. Nous souhaitons éveiller leur conscience aux conséquences de nos actions sur l'environnement et les inciter à réfléchir à des solutions durables.</w:t>
      </w:r>
    </w:p>
    <w:p w14:paraId="203B95F5" w14:textId="77777777" w:rsidR="0017063D" w:rsidRPr="00781FC0" w:rsidRDefault="0017063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6CACA979" w14:textId="34E8D85F" w:rsidR="00DD4F2E" w:rsidRPr="002F4AC7" w:rsidRDefault="00DD4F2E" w:rsidP="002F4AC7">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781FC0">
        <w:rPr>
          <w:rFonts w:ascii="Times New Roman" w:eastAsia="Times New Roman" w:hAnsi="Times New Roman" w:cs="Times New Roman"/>
          <w:b/>
          <w:bCs/>
          <w:kern w:val="0"/>
          <w:sz w:val="24"/>
          <w:szCs w:val="24"/>
          <w:lang w:eastAsia="fr-FR"/>
          <w14:ligatures w14:val="none"/>
        </w:rPr>
        <w:t xml:space="preserve">Promouvoir la préservation de la biodiversité locale </w:t>
      </w:r>
    </w:p>
    <w:p w14:paraId="36EE65F8" w14:textId="77777777" w:rsidR="00DD4F2E" w:rsidRDefault="00DD4F2E"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Nous mettrons l'accent sur la richesse et l'importance de la biodiversité locale. Les enfants découvriront la diversité des espèces végétales et animales qui peuplent notre région, ainsi que les écosystèmes fragiles qui les abritent. Nous les sensibiliserons à la nécessité de protéger et de préserver cette biodiversité unique, en expliquant les liens étroits entre la santé des écosystèmes, la vie des espèces et notre propre bien-être.</w:t>
      </w:r>
    </w:p>
    <w:p w14:paraId="32CC3FBE" w14:textId="77777777" w:rsidR="00156001" w:rsidRPr="00781FC0" w:rsidRDefault="00156001"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602A1DB9" w14:textId="63C195D7" w:rsidR="00DD4F2E" w:rsidRPr="002F4AC7" w:rsidRDefault="00DD4F2E" w:rsidP="002F4AC7">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781FC0">
        <w:rPr>
          <w:rFonts w:ascii="Times New Roman" w:eastAsia="Times New Roman" w:hAnsi="Times New Roman" w:cs="Times New Roman"/>
          <w:b/>
          <w:bCs/>
          <w:kern w:val="0"/>
          <w:sz w:val="24"/>
          <w:szCs w:val="24"/>
          <w:lang w:eastAsia="fr-FR"/>
          <w14:ligatures w14:val="none"/>
        </w:rPr>
        <w:t xml:space="preserve">Sensibiliser les enfants aux gestes </w:t>
      </w:r>
      <w:proofErr w:type="spellStart"/>
      <w:r w:rsidRPr="00781FC0">
        <w:rPr>
          <w:rFonts w:ascii="Times New Roman" w:eastAsia="Times New Roman" w:hAnsi="Times New Roman" w:cs="Times New Roman"/>
          <w:b/>
          <w:bCs/>
          <w:kern w:val="0"/>
          <w:sz w:val="24"/>
          <w:szCs w:val="24"/>
          <w:lang w:eastAsia="fr-FR"/>
          <w14:ligatures w14:val="none"/>
        </w:rPr>
        <w:t>éco-citoyens</w:t>
      </w:r>
      <w:proofErr w:type="spellEnd"/>
      <w:r w:rsidRPr="00781FC0">
        <w:rPr>
          <w:rFonts w:ascii="Times New Roman" w:eastAsia="Times New Roman" w:hAnsi="Times New Roman" w:cs="Times New Roman"/>
          <w:b/>
          <w:bCs/>
          <w:kern w:val="0"/>
          <w:sz w:val="24"/>
          <w:szCs w:val="24"/>
          <w:lang w:eastAsia="fr-FR"/>
          <w14:ligatures w14:val="none"/>
        </w:rPr>
        <w:t xml:space="preserve"> du quotidien </w:t>
      </w:r>
    </w:p>
    <w:p w14:paraId="01226F11" w14:textId="28F49C91" w:rsidR="00156001" w:rsidRPr="0017063D" w:rsidRDefault="00DD4F2E" w:rsidP="0017063D">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Nous inculquerons aux enfants des gestes </w:t>
      </w:r>
      <w:proofErr w:type="spellStart"/>
      <w:r w:rsidRPr="00781FC0">
        <w:rPr>
          <w:rFonts w:ascii="Times New Roman" w:eastAsia="Times New Roman" w:hAnsi="Times New Roman" w:cs="Times New Roman"/>
          <w:kern w:val="0"/>
          <w:sz w:val="24"/>
          <w:szCs w:val="24"/>
          <w:lang w:eastAsia="fr-FR"/>
          <w14:ligatures w14:val="none"/>
        </w:rPr>
        <w:t>éco-citoyens</w:t>
      </w:r>
      <w:proofErr w:type="spellEnd"/>
      <w:r w:rsidRPr="00781FC0">
        <w:rPr>
          <w:rFonts w:ascii="Times New Roman" w:eastAsia="Times New Roman" w:hAnsi="Times New Roman" w:cs="Times New Roman"/>
          <w:kern w:val="0"/>
          <w:sz w:val="24"/>
          <w:szCs w:val="24"/>
          <w:lang w:eastAsia="fr-FR"/>
          <w14:ligatures w14:val="none"/>
        </w:rPr>
        <w:t xml:space="preserve"> simples mais essentiels pour préserver l'environnement. Ils apprendront l'importance du tri des déchets, de l'économie d'eau et d'énergie</w:t>
      </w:r>
      <w:r w:rsidRPr="002F4AC7">
        <w:rPr>
          <w:rFonts w:ascii="Times New Roman" w:eastAsia="Times New Roman" w:hAnsi="Times New Roman" w:cs="Times New Roman"/>
          <w:kern w:val="0"/>
          <w:sz w:val="24"/>
          <w:szCs w:val="24"/>
          <w:lang w:eastAsia="fr-FR"/>
          <w14:ligatures w14:val="none"/>
        </w:rPr>
        <w:t xml:space="preserve">. </w:t>
      </w:r>
      <w:r w:rsidRPr="00781FC0">
        <w:rPr>
          <w:rFonts w:ascii="Times New Roman" w:eastAsia="Times New Roman" w:hAnsi="Times New Roman" w:cs="Times New Roman"/>
          <w:kern w:val="0"/>
          <w:sz w:val="24"/>
          <w:szCs w:val="24"/>
          <w:lang w:eastAsia="fr-FR"/>
          <w14:ligatures w14:val="none"/>
        </w:rPr>
        <w:t>Nous les encouragerons à adopter ces pratiques éco-responsables dans leur vie quotidienne et à les partager avec leur famille et leurs amis.</w:t>
      </w:r>
    </w:p>
    <w:p w14:paraId="6FDFBFD9" w14:textId="77777777" w:rsidR="00156001" w:rsidRDefault="00156001" w:rsidP="002F4AC7">
      <w:pPr>
        <w:pBdr>
          <w:bottom w:val="single" w:sz="6" w:space="1" w:color="auto"/>
        </w:pBdr>
        <w:spacing w:after="0" w:line="240" w:lineRule="auto"/>
        <w:jc w:val="both"/>
        <w:rPr>
          <w:rFonts w:ascii="Times New Roman" w:eastAsia="Times New Roman" w:hAnsi="Times New Roman" w:cs="Times New Roman"/>
          <w:kern w:val="0"/>
          <w:sz w:val="16"/>
          <w:szCs w:val="16"/>
          <w:lang w:eastAsia="fr-FR"/>
          <w14:ligatures w14:val="none"/>
        </w:rPr>
      </w:pPr>
    </w:p>
    <w:p w14:paraId="28DCAE49" w14:textId="77777777" w:rsidR="00AF25E1" w:rsidRPr="002F4AC7" w:rsidRDefault="00AF25E1" w:rsidP="002F4AC7">
      <w:pPr>
        <w:pBdr>
          <w:bottom w:val="single" w:sz="6" w:space="1" w:color="auto"/>
        </w:pBdr>
        <w:spacing w:after="0" w:line="240" w:lineRule="auto"/>
        <w:jc w:val="both"/>
        <w:rPr>
          <w:rFonts w:ascii="Times New Roman" w:eastAsia="Times New Roman" w:hAnsi="Times New Roman" w:cs="Times New Roman"/>
          <w:kern w:val="0"/>
          <w:sz w:val="16"/>
          <w:szCs w:val="16"/>
          <w:lang w:eastAsia="fr-FR"/>
          <w14:ligatures w14:val="none"/>
        </w:rPr>
      </w:pPr>
    </w:p>
    <w:p w14:paraId="68A7F8CE" w14:textId="0DAEB944" w:rsidR="00612E32" w:rsidRPr="00CE6079" w:rsidRDefault="002F4AC7" w:rsidP="00CE6079">
      <w:pPr>
        <w:spacing w:before="100" w:beforeAutospacing="1" w:after="100" w:afterAutospacing="1" w:line="240" w:lineRule="auto"/>
        <w:jc w:val="center"/>
        <w:rPr>
          <w:rFonts w:ascii="Times New Roman" w:eastAsia="Times New Roman" w:hAnsi="Times New Roman" w:cs="Times New Roman"/>
          <w:b/>
          <w:bCs/>
          <w:kern w:val="0"/>
          <w:sz w:val="32"/>
          <w:szCs w:val="32"/>
          <w:u w:val="single"/>
          <w:lang w:eastAsia="fr-FR"/>
          <w14:ligatures w14:val="none"/>
        </w:rPr>
      </w:pPr>
      <w:r w:rsidRPr="00CE6079">
        <w:rPr>
          <w:rFonts w:ascii="Times New Roman" w:eastAsia="Times New Roman" w:hAnsi="Times New Roman" w:cs="Times New Roman"/>
          <w:b/>
          <w:bCs/>
          <w:kern w:val="0"/>
          <w:sz w:val="32"/>
          <w:szCs w:val="32"/>
          <w:u w:val="single"/>
          <w:lang w:eastAsia="fr-FR"/>
          <w14:ligatures w14:val="none"/>
        </w:rPr>
        <w:t>6</w:t>
      </w:r>
      <w:r w:rsidR="00612E32" w:rsidRPr="00CE6079">
        <w:rPr>
          <w:rFonts w:ascii="Times New Roman" w:eastAsia="Times New Roman" w:hAnsi="Times New Roman" w:cs="Times New Roman"/>
          <w:b/>
          <w:bCs/>
          <w:kern w:val="0"/>
          <w:sz w:val="32"/>
          <w:szCs w:val="32"/>
          <w:u w:val="single"/>
          <w:lang w:eastAsia="fr-FR"/>
          <w14:ligatures w14:val="none"/>
        </w:rPr>
        <w:t xml:space="preserve"> Évaluation du Projet Pédagogique</w:t>
      </w:r>
    </w:p>
    <w:p w14:paraId="59FA5E01" w14:textId="1BD2CD74" w:rsidR="00F65E25" w:rsidRPr="00CE6079" w:rsidRDefault="002F4AC7"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sidRPr="00CE6079">
        <w:rPr>
          <w:rFonts w:ascii="Times New Roman" w:eastAsia="Times New Roman" w:hAnsi="Times New Roman" w:cs="Times New Roman"/>
          <w:b/>
          <w:bCs/>
          <w:kern w:val="0"/>
          <w:sz w:val="24"/>
          <w:szCs w:val="24"/>
          <w:u w:val="single"/>
          <w:lang w:eastAsia="fr-FR"/>
          <w14:ligatures w14:val="none"/>
        </w:rPr>
        <w:t>6</w:t>
      </w:r>
      <w:r w:rsidR="00F65E25" w:rsidRPr="00CE6079">
        <w:rPr>
          <w:rFonts w:ascii="Times New Roman" w:eastAsia="Times New Roman" w:hAnsi="Times New Roman" w:cs="Times New Roman"/>
          <w:b/>
          <w:bCs/>
          <w:kern w:val="0"/>
          <w:sz w:val="24"/>
          <w:szCs w:val="24"/>
          <w:u w:val="single"/>
          <w:lang w:eastAsia="fr-FR"/>
          <w14:ligatures w14:val="none"/>
        </w:rPr>
        <w:t xml:space="preserve">.1 </w:t>
      </w:r>
      <w:r w:rsidR="00F65E25" w:rsidRPr="00781FC0">
        <w:rPr>
          <w:rFonts w:ascii="Times New Roman" w:eastAsia="Times New Roman" w:hAnsi="Times New Roman" w:cs="Times New Roman"/>
          <w:b/>
          <w:bCs/>
          <w:kern w:val="0"/>
          <w:sz w:val="24"/>
          <w:szCs w:val="24"/>
          <w:u w:val="single"/>
          <w:lang w:eastAsia="fr-FR"/>
          <w14:ligatures w14:val="none"/>
        </w:rPr>
        <w:t>Dispositifs d'évaluation</w:t>
      </w:r>
    </w:p>
    <w:p w14:paraId="32845512" w14:textId="22E8D9DB" w:rsidR="00F65E25" w:rsidRPr="002F4AC7" w:rsidRDefault="00612E3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Pour évaluer l'atteinte des objectifs pédagogiques fixés dans chaque axe, nous définirons des critères d'évaluation clairs, pertinents et spécifiques</w:t>
      </w:r>
      <w:r w:rsidR="00F65E25" w:rsidRPr="002F4AC7">
        <w:rPr>
          <w:rFonts w:ascii="Times New Roman" w:eastAsia="Times New Roman" w:hAnsi="Times New Roman" w:cs="Times New Roman"/>
          <w:kern w:val="0"/>
          <w:sz w:val="24"/>
          <w:szCs w:val="24"/>
          <w:lang w:eastAsia="fr-FR"/>
          <w14:ligatures w14:val="none"/>
        </w:rPr>
        <w:t xml:space="preserve"> en temps venu.</w:t>
      </w:r>
    </w:p>
    <w:p w14:paraId="3165BF93" w14:textId="2F322A0F" w:rsidR="00612E32" w:rsidRPr="00781FC0" w:rsidRDefault="00612E3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P</w:t>
      </w:r>
      <w:r w:rsidR="00F65E25" w:rsidRPr="002F4AC7">
        <w:rPr>
          <w:rFonts w:ascii="Times New Roman" w:eastAsia="Times New Roman" w:hAnsi="Times New Roman" w:cs="Times New Roman"/>
          <w:kern w:val="0"/>
          <w:sz w:val="24"/>
          <w:szCs w:val="24"/>
          <w:lang w:eastAsia="fr-FR"/>
          <w14:ligatures w14:val="none"/>
        </w:rPr>
        <w:t>our</w:t>
      </w:r>
      <w:r w:rsidRPr="00781FC0">
        <w:rPr>
          <w:rFonts w:ascii="Times New Roman" w:eastAsia="Times New Roman" w:hAnsi="Times New Roman" w:cs="Times New Roman"/>
          <w:kern w:val="0"/>
          <w:sz w:val="24"/>
          <w:szCs w:val="24"/>
          <w:lang w:eastAsia="fr-FR"/>
          <w14:ligatures w14:val="none"/>
        </w:rPr>
        <w:t xml:space="preserve"> exemple, pour l'axe "Observer et étudier la biodiversité locale", nous pourrions utiliser des indicateurs tels que le nombre d'espèces identifiées par les enfants, leur compréhension des interactions entre les êtres vivants, ou encore leur capacité à décrire les écosystèmes locaux.</w:t>
      </w:r>
    </w:p>
    <w:p w14:paraId="27734405" w14:textId="397095DE" w:rsidR="00612E32" w:rsidRDefault="00612E3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Nous utiliserons des outils d'évaluation adaptés à chaque axe pédagogique pour mesurer la progression des enfants dans leur compréhension et leur engagement vis-à-vis des thématiques environnementales. Ces outils pourraient inclure des questionnaires, des observations participantes, des entretiens individuels et des travaux réalisés par les enfants.</w:t>
      </w:r>
    </w:p>
    <w:p w14:paraId="668A9369" w14:textId="77777777" w:rsidR="001A552D" w:rsidRPr="00781FC0" w:rsidRDefault="001A552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0C053096" w14:textId="374B2E85" w:rsidR="00612E32" w:rsidRPr="00781FC0" w:rsidRDefault="0017063D"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Pr>
          <w:rFonts w:ascii="Times New Roman" w:eastAsia="Times New Roman" w:hAnsi="Times New Roman" w:cs="Times New Roman"/>
          <w:b/>
          <w:bCs/>
          <w:kern w:val="0"/>
          <w:sz w:val="24"/>
          <w:szCs w:val="24"/>
          <w:u w:val="single"/>
          <w:lang w:eastAsia="fr-FR"/>
          <w14:ligatures w14:val="none"/>
        </w:rPr>
        <w:lastRenderedPageBreak/>
        <w:t>6</w:t>
      </w:r>
      <w:r w:rsidR="00612E32" w:rsidRPr="00781FC0">
        <w:rPr>
          <w:rFonts w:ascii="Times New Roman" w:eastAsia="Times New Roman" w:hAnsi="Times New Roman" w:cs="Times New Roman"/>
          <w:b/>
          <w:bCs/>
          <w:kern w:val="0"/>
          <w:sz w:val="24"/>
          <w:szCs w:val="24"/>
          <w:u w:val="single"/>
          <w:lang w:eastAsia="fr-FR"/>
          <w14:ligatures w14:val="none"/>
        </w:rPr>
        <w:t>.2 Dispositifs d'évaluation participative avec les enfants et les familles</w:t>
      </w:r>
    </w:p>
    <w:p w14:paraId="45F31034" w14:textId="3D4670E8" w:rsidR="00612E32" w:rsidRPr="00781FC0" w:rsidRDefault="00F65E25"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2F4AC7">
        <w:rPr>
          <w:rFonts w:ascii="Times New Roman" w:eastAsia="Times New Roman" w:hAnsi="Times New Roman" w:cs="Times New Roman"/>
          <w:kern w:val="0"/>
          <w:sz w:val="24"/>
          <w:szCs w:val="24"/>
          <w:lang w:eastAsia="fr-FR"/>
          <w14:ligatures w14:val="none"/>
        </w:rPr>
        <w:t xml:space="preserve">Nous </w:t>
      </w:r>
      <w:r w:rsidR="00612E32" w:rsidRPr="00781FC0">
        <w:rPr>
          <w:rFonts w:ascii="Times New Roman" w:eastAsia="Times New Roman" w:hAnsi="Times New Roman" w:cs="Times New Roman"/>
          <w:kern w:val="0"/>
          <w:sz w:val="24"/>
          <w:szCs w:val="24"/>
          <w:lang w:eastAsia="fr-FR"/>
          <w14:ligatures w14:val="none"/>
        </w:rPr>
        <w:t>solliciterons également les retours des familles sur l'impact du projet pédagogique sur leurs enfants. Des questionnaires ou des entretiens seront mis en place pour recueillir leur avis sur l'évolution des enfants en termes de sensibilisation à l'environnement, de comportements éco-responsables et d'engagement citoyen.</w:t>
      </w:r>
    </w:p>
    <w:p w14:paraId="18C17136" w14:textId="10387B40" w:rsidR="00612E32" w:rsidRPr="00781FC0" w:rsidRDefault="0017063D" w:rsidP="002F4AC7">
      <w:pPr>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fr-FR"/>
          <w14:ligatures w14:val="none"/>
        </w:rPr>
      </w:pPr>
      <w:r>
        <w:rPr>
          <w:rFonts w:ascii="Times New Roman" w:eastAsia="Times New Roman" w:hAnsi="Times New Roman" w:cs="Times New Roman"/>
          <w:b/>
          <w:bCs/>
          <w:kern w:val="0"/>
          <w:sz w:val="24"/>
          <w:szCs w:val="24"/>
          <w:u w:val="single"/>
          <w:lang w:eastAsia="fr-FR"/>
          <w14:ligatures w14:val="none"/>
        </w:rPr>
        <w:t>6</w:t>
      </w:r>
      <w:r w:rsidR="00612E32" w:rsidRPr="00781FC0">
        <w:rPr>
          <w:rFonts w:ascii="Times New Roman" w:eastAsia="Times New Roman" w:hAnsi="Times New Roman" w:cs="Times New Roman"/>
          <w:b/>
          <w:bCs/>
          <w:kern w:val="0"/>
          <w:sz w:val="24"/>
          <w:szCs w:val="24"/>
          <w:u w:val="single"/>
          <w:lang w:eastAsia="fr-FR"/>
          <w14:ligatures w14:val="none"/>
        </w:rPr>
        <w:t>.3 Plan d'amélioration continue en lien avec les retours des participants</w:t>
      </w:r>
    </w:p>
    <w:p w14:paraId="329F6C81" w14:textId="73B7487B" w:rsidR="00CE6079" w:rsidRDefault="00612E32"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81FC0">
        <w:rPr>
          <w:rFonts w:ascii="Times New Roman" w:eastAsia="Times New Roman" w:hAnsi="Times New Roman" w:cs="Times New Roman"/>
          <w:kern w:val="0"/>
          <w:sz w:val="24"/>
          <w:szCs w:val="24"/>
          <w:lang w:eastAsia="fr-FR"/>
          <w14:ligatures w14:val="none"/>
        </w:rPr>
        <w:t xml:space="preserve">L'équipe pédagogique analysera les résultats des évaluations menées auprès des enfants et des familles. </w:t>
      </w:r>
      <w:r w:rsidR="00CE6079">
        <w:rPr>
          <w:rFonts w:ascii="Times New Roman" w:eastAsia="Times New Roman" w:hAnsi="Times New Roman" w:cs="Times New Roman"/>
          <w:kern w:val="0"/>
          <w:sz w:val="24"/>
          <w:szCs w:val="24"/>
          <w:lang w:eastAsia="fr-FR"/>
          <w14:ligatures w14:val="none"/>
        </w:rPr>
        <w:t xml:space="preserve"> </w:t>
      </w:r>
      <w:r w:rsidRPr="00781FC0">
        <w:rPr>
          <w:rFonts w:ascii="Times New Roman" w:eastAsia="Times New Roman" w:hAnsi="Times New Roman" w:cs="Times New Roman"/>
          <w:kern w:val="0"/>
          <w:sz w:val="24"/>
          <w:szCs w:val="24"/>
          <w:lang w:eastAsia="fr-FR"/>
          <w14:ligatures w14:val="none"/>
        </w:rPr>
        <w:t>Suite à l'analyse des évaluations, nous mettrons en place des actions correctives et des ajustements</w:t>
      </w:r>
      <w:r w:rsidR="00F65E25" w:rsidRPr="002F4AC7">
        <w:rPr>
          <w:rFonts w:ascii="Times New Roman" w:eastAsia="Times New Roman" w:hAnsi="Times New Roman" w:cs="Times New Roman"/>
          <w:kern w:val="0"/>
          <w:sz w:val="24"/>
          <w:szCs w:val="24"/>
          <w:lang w:eastAsia="fr-FR"/>
          <w14:ligatures w14:val="none"/>
        </w:rPr>
        <w:t>, c</w:t>
      </w:r>
      <w:r w:rsidRPr="00781FC0">
        <w:rPr>
          <w:rFonts w:ascii="Times New Roman" w:eastAsia="Times New Roman" w:hAnsi="Times New Roman" w:cs="Times New Roman"/>
          <w:kern w:val="0"/>
          <w:sz w:val="24"/>
          <w:szCs w:val="24"/>
          <w:lang w:eastAsia="fr-FR"/>
          <w14:ligatures w14:val="none"/>
        </w:rPr>
        <w:t xml:space="preserve">es actions pourraient prendre la forme de nouvelles activités, de modules de sensibilisation supplémentaires, de renforcement de certains axes pédagogiques, ou encore de modifications dans l'organisation des activités. </w:t>
      </w:r>
    </w:p>
    <w:p w14:paraId="3545B056" w14:textId="77777777" w:rsidR="001A552D" w:rsidRPr="002F4AC7" w:rsidRDefault="001A552D" w:rsidP="002F4AC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509B1601" w14:textId="40E58F64" w:rsidR="00612E32" w:rsidRDefault="002F4AC7" w:rsidP="00CE6079">
      <w:pPr>
        <w:pBdr>
          <w:bottom w:val="single" w:sz="6" w:space="1" w:color="auto"/>
        </w:pBdr>
        <w:spacing w:after="0" w:line="240" w:lineRule="auto"/>
        <w:jc w:val="center"/>
        <w:rPr>
          <w:rFonts w:ascii="Times New Roman" w:eastAsia="Times New Roman" w:hAnsi="Times New Roman" w:cs="Times New Roman"/>
          <w:b/>
          <w:bCs/>
          <w:kern w:val="0"/>
          <w:sz w:val="28"/>
          <w:szCs w:val="28"/>
          <w:u w:val="single"/>
          <w:lang w:eastAsia="fr-FR"/>
          <w14:ligatures w14:val="none"/>
        </w:rPr>
      </w:pPr>
      <w:r w:rsidRPr="00CE6079">
        <w:rPr>
          <w:rFonts w:ascii="Times New Roman" w:eastAsia="Times New Roman" w:hAnsi="Times New Roman" w:cs="Times New Roman"/>
          <w:b/>
          <w:bCs/>
          <w:kern w:val="0"/>
          <w:sz w:val="28"/>
          <w:szCs w:val="28"/>
          <w:u w:val="single"/>
          <w:lang w:eastAsia="fr-FR"/>
          <w14:ligatures w14:val="none"/>
        </w:rPr>
        <w:t>8</w:t>
      </w:r>
      <w:r w:rsidR="00917017" w:rsidRPr="00CE6079">
        <w:rPr>
          <w:rFonts w:ascii="Times New Roman" w:eastAsia="Times New Roman" w:hAnsi="Times New Roman" w:cs="Times New Roman"/>
          <w:b/>
          <w:bCs/>
          <w:kern w:val="0"/>
          <w:sz w:val="28"/>
          <w:szCs w:val="28"/>
          <w:u w:val="single"/>
          <w:lang w:eastAsia="fr-FR"/>
          <w14:ligatures w14:val="none"/>
        </w:rPr>
        <w:t xml:space="preserve">/ </w:t>
      </w:r>
      <w:r w:rsidR="00E135C0" w:rsidRPr="00CE6079">
        <w:rPr>
          <w:rFonts w:ascii="Times New Roman" w:eastAsia="Times New Roman" w:hAnsi="Times New Roman" w:cs="Times New Roman"/>
          <w:b/>
          <w:bCs/>
          <w:kern w:val="0"/>
          <w:sz w:val="28"/>
          <w:szCs w:val="28"/>
          <w:u w:val="single"/>
          <w:lang w:eastAsia="fr-FR"/>
          <w14:ligatures w14:val="none"/>
        </w:rPr>
        <w:t>Conclusion</w:t>
      </w:r>
    </w:p>
    <w:p w14:paraId="5892792B" w14:textId="77777777" w:rsidR="001A552D" w:rsidRPr="00CE6079" w:rsidRDefault="001A552D" w:rsidP="00CE6079">
      <w:pPr>
        <w:pBdr>
          <w:bottom w:val="single" w:sz="6" w:space="1" w:color="auto"/>
        </w:pBdr>
        <w:spacing w:after="0" w:line="240" w:lineRule="auto"/>
        <w:jc w:val="center"/>
        <w:rPr>
          <w:rFonts w:ascii="Times New Roman" w:eastAsia="Times New Roman" w:hAnsi="Times New Roman" w:cs="Times New Roman"/>
          <w:b/>
          <w:bCs/>
          <w:kern w:val="0"/>
          <w:sz w:val="28"/>
          <w:szCs w:val="28"/>
          <w:u w:val="single"/>
          <w:lang w:eastAsia="fr-FR"/>
          <w14:ligatures w14:val="none"/>
        </w:rPr>
      </w:pPr>
    </w:p>
    <w:p w14:paraId="2B469A26" w14:textId="77777777" w:rsidR="00E135C0" w:rsidRPr="002F4AC7" w:rsidRDefault="00E135C0" w:rsidP="002F4AC7">
      <w:pPr>
        <w:pBdr>
          <w:bottom w:val="single" w:sz="6" w:space="1" w:color="auto"/>
        </w:pBdr>
        <w:spacing w:after="0" w:line="240" w:lineRule="auto"/>
        <w:jc w:val="both"/>
        <w:rPr>
          <w:rFonts w:ascii="Times New Roman" w:eastAsia="Times New Roman" w:hAnsi="Times New Roman" w:cs="Times New Roman"/>
          <w:kern w:val="0"/>
          <w:sz w:val="24"/>
          <w:szCs w:val="24"/>
          <w:lang w:eastAsia="fr-FR"/>
          <w14:ligatures w14:val="none"/>
        </w:rPr>
      </w:pPr>
    </w:p>
    <w:p w14:paraId="5CDE7FEB" w14:textId="75A4F809" w:rsidR="00F30CA1" w:rsidRPr="002F4AC7" w:rsidRDefault="00E135C0" w:rsidP="002F4AC7">
      <w:pPr>
        <w:pBdr>
          <w:bottom w:val="single" w:sz="6" w:space="1" w:color="auto"/>
        </w:pBdr>
        <w:spacing w:after="0" w:line="240" w:lineRule="auto"/>
        <w:jc w:val="both"/>
        <w:rPr>
          <w:rFonts w:ascii="Times New Roman" w:hAnsi="Times New Roman" w:cs="Times New Roman"/>
          <w:sz w:val="24"/>
          <w:szCs w:val="24"/>
        </w:rPr>
      </w:pPr>
      <w:r w:rsidRPr="002F4AC7">
        <w:rPr>
          <w:rFonts w:ascii="Times New Roman" w:hAnsi="Times New Roman" w:cs="Times New Roman"/>
          <w:sz w:val="24"/>
          <w:szCs w:val="24"/>
        </w:rPr>
        <w:t>Dans le cadre du projet pédagogique « Découvrir, Protéger, S'Émerveiller », notre Accueil Collectif de Mineurs (ACM) s'engage résolument en faveur de l'éducation à l'écologie et à la biodiversité.</w:t>
      </w:r>
      <w:r w:rsidR="00AF25E1">
        <w:rPr>
          <w:rFonts w:ascii="Times New Roman" w:hAnsi="Times New Roman" w:cs="Times New Roman"/>
          <w:sz w:val="24"/>
          <w:szCs w:val="24"/>
        </w:rPr>
        <w:t xml:space="preserve"> </w:t>
      </w:r>
      <w:r w:rsidRPr="002F4AC7">
        <w:rPr>
          <w:rFonts w:ascii="Times New Roman" w:hAnsi="Times New Roman" w:cs="Times New Roman"/>
          <w:sz w:val="24"/>
          <w:szCs w:val="24"/>
        </w:rPr>
        <w:t xml:space="preserve">Nous considérons cette sensibilisation comme essentielle pour l'avenir de nos enfants et de la commune. En tant qu'ACM, nous continuerons de promouvoir des valeurs éco-responsables et de cultiver la conscience environnementale chez les enfants. </w:t>
      </w:r>
    </w:p>
    <w:p w14:paraId="10D8A703" w14:textId="77777777" w:rsidR="00F30CA1" w:rsidRPr="002F4AC7" w:rsidRDefault="00F30CA1" w:rsidP="002F4AC7">
      <w:pPr>
        <w:pBdr>
          <w:bottom w:val="single" w:sz="6" w:space="1" w:color="auto"/>
        </w:pBdr>
        <w:spacing w:after="0" w:line="240" w:lineRule="auto"/>
        <w:jc w:val="both"/>
        <w:rPr>
          <w:rFonts w:ascii="Times New Roman" w:hAnsi="Times New Roman" w:cs="Times New Roman"/>
          <w:sz w:val="24"/>
          <w:szCs w:val="24"/>
        </w:rPr>
      </w:pPr>
    </w:p>
    <w:p w14:paraId="2A0D2CAD" w14:textId="30C5373E" w:rsidR="00F30CA1" w:rsidRPr="002F4AC7" w:rsidRDefault="00E135C0" w:rsidP="002F4AC7">
      <w:pPr>
        <w:pBdr>
          <w:bottom w:val="single" w:sz="6" w:space="1" w:color="auto"/>
        </w:pBdr>
        <w:spacing w:after="0" w:line="240" w:lineRule="auto"/>
        <w:jc w:val="both"/>
        <w:rPr>
          <w:rFonts w:ascii="Times New Roman" w:hAnsi="Times New Roman" w:cs="Times New Roman"/>
          <w:sz w:val="24"/>
          <w:szCs w:val="24"/>
        </w:rPr>
      </w:pPr>
      <w:r w:rsidRPr="002F4AC7">
        <w:rPr>
          <w:rFonts w:ascii="Times New Roman" w:hAnsi="Times New Roman" w:cs="Times New Roman"/>
          <w:sz w:val="24"/>
          <w:szCs w:val="24"/>
        </w:rPr>
        <w:t xml:space="preserve">Nous anticipons des impacts positifs sur leur développement, leur citoyenneté, leur créativité et leur épanouissement </w:t>
      </w:r>
      <w:r w:rsidR="001A552D" w:rsidRPr="002F4AC7">
        <w:rPr>
          <w:rFonts w:ascii="Times New Roman" w:hAnsi="Times New Roman" w:cs="Times New Roman"/>
          <w:sz w:val="24"/>
          <w:szCs w:val="24"/>
        </w:rPr>
        <w:t>personnel.</w:t>
      </w:r>
      <w:r w:rsidRPr="002F4AC7">
        <w:rPr>
          <w:rFonts w:ascii="Times New Roman" w:hAnsi="Times New Roman" w:cs="Times New Roman"/>
          <w:sz w:val="24"/>
          <w:szCs w:val="24"/>
        </w:rPr>
        <w:t xml:space="preserve"> En sensibilisant également la communauté locale à la préservation de la nature, nous espérons contribuer à une prise de conscience collective des enjeux environnementaux. </w:t>
      </w:r>
    </w:p>
    <w:p w14:paraId="485B4F4E" w14:textId="77777777" w:rsidR="00F30CA1" w:rsidRPr="002F4AC7" w:rsidRDefault="00F30CA1" w:rsidP="002F4AC7">
      <w:pPr>
        <w:pBdr>
          <w:bottom w:val="single" w:sz="6" w:space="1" w:color="auto"/>
        </w:pBdr>
        <w:spacing w:after="0" w:line="240" w:lineRule="auto"/>
        <w:jc w:val="both"/>
        <w:rPr>
          <w:rFonts w:ascii="Times New Roman" w:hAnsi="Times New Roman" w:cs="Times New Roman"/>
          <w:sz w:val="24"/>
          <w:szCs w:val="24"/>
        </w:rPr>
      </w:pPr>
    </w:p>
    <w:p w14:paraId="5575BFEA" w14:textId="232E60A2" w:rsidR="00720210" w:rsidRDefault="00E135C0" w:rsidP="002F4AC7">
      <w:pPr>
        <w:pBdr>
          <w:bottom w:val="single" w:sz="6" w:space="1" w:color="auto"/>
        </w:pBdr>
        <w:spacing w:after="0" w:line="240" w:lineRule="auto"/>
        <w:jc w:val="both"/>
        <w:rPr>
          <w:rFonts w:ascii="Times New Roman" w:hAnsi="Times New Roman" w:cs="Times New Roman"/>
          <w:sz w:val="24"/>
          <w:szCs w:val="24"/>
        </w:rPr>
      </w:pPr>
      <w:r w:rsidRPr="002F4AC7">
        <w:rPr>
          <w:rFonts w:ascii="Times New Roman" w:hAnsi="Times New Roman" w:cs="Times New Roman"/>
          <w:sz w:val="24"/>
          <w:szCs w:val="24"/>
        </w:rPr>
        <w:t>Notre volonté est de pérenniser ce projet pédagogique dans la durée et d'envisager des collaborations futures avec d'autres acteurs de l'éducation à l'environnement, pour renforcer notre impact et favoriser un développement durable de notre action éducative</w:t>
      </w:r>
      <w:r w:rsidR="00F30CA1" w:rsidRPr="002F4AC7">
        <w:rPr>
          <w:rFonts w:ascii="Times New Roman" w:hAnsi="Times New Roman" w:cs="Times New Roman"/>
          <w:sz w:val="24"/>
          <w:szCs w:val="24"/>
        </w:rPr>
        <w:t xml:space="preserve"> sur </w:t>
      </w:r>
      <w:r w:rsidR="005F2EA5">
        <w:rPr>
          <w:rFonts w:ascii="Times New Roman" w:hAnsi="Times New Roman" w:cs="Times New Roman"/>
          <w:sz w:val="24"/>
          <w:szCs w:val="24"/>
        </w:rPr>
        <w:t>n</w:t>
      </w:r>
      <w:r w:rsidR="00F30CA1" w:rsidRPr="002F4AC7">
        <w:rPr>
          <w:rFonts w:ascii="Times New Roman" w:hAnsi="Times New Roman" w:cs="Times New Roman"/>
          <w:sz w:val="24"/>
          <w:szCs w:val="24"/>
        </w:rPr>
        <w:t xml:space="preserve">otre </w:t>
      </w:r>
      <w:r w:rsidR="00F30CA1" w:rsidRPr="00AF25E1">
        <w:rPr>
          <w:rFonts w:ascii="Times New Roman" w:hAnsi="Times New Roman" w:cs="Times New Roman"/>
          <w:sz w:val="24"/>
          <w:szCs w:val="24"/>
        </w:rPr>
        <w:t>territoire</w:t>
      </w:r>
      <w:r w:rsidR="00AF25E1" w:rsidRPr="00AF25E1">
        <w:rPr>
          <w:rFonts w:ascii="Times New Roman" w:hAnsi="Times New Roman" w:cs="Times New Roman"/>
          <w:sz w:val="24"/>
          <w:szCs w:val="24"/>
        </w:rPr>
        <w:t xml:space="preserve">. </w:t>
      </w:r>
    </w:p>
    <w:p w14:paraId="309CD0C1" w14:textId="288F6B6F" w:rsidR="0017063D" w:rsidRDefault="0017063D" w:rsidP="002F4AC7">
      <w:pPr>
        <w:pBdr>
          <w:bottom w:val="single" w:sz="6" w:space="1" w:color="auto"/>
        </w:pBdr>
        <w:spacing w:after="0" w:line="240" w:lineRule="auto"/>
        <w:jc w:val="both"/>
        <w:rPr>
          <w:rFonts w:ascii="Times New Roman" w:hAnsi="Times New Roman" w:cs="Times New Roman"/>
          <w:sz w:val="24"/>
          <w:szCs w:val="24"/>
        </w:rPr>
      </w:pPr>
    </w:p>
    <w:p w14:paraId="4B515A13" w14:textId="11CD564C" w:rsidR="0017063D" w:rsidRDefault="0017063D" w:rsidP="002F4AC7">
      <w:pPr>
        <w:pBdr>
          <w:bottom w:val="single" w:sz="6" w:space="1" w:color="auto"/>
        </w:pBdr>
        <w:spacing w:after="0" w:line="240" w:lineRule="auto"/>
        <w:jc w:val="both"/>
        <w:rPr>
          <w:rFonts w:ascii="Times New Roman" w:hAnsi="Times New Roman" w:cs="Times New Roman"/>
          <w:sz w:val="24"/>
          <w:szCs w:val="24"/>
        </w:rPr>
      </w:pPr>
    </w:p>
    <w:p w14:paraId="1BFF65AE" w14:textId="21193A6C" w:rsidR="0017063D" w:rsidRDefault="005F2EA5" w:rsidP="002F4AC7">
      <w:pPr>
        <w:pBdr>
          <w:bottom w:val="single" w:sz="6" w:space="1" w:color="auto"/>
        </w:pBdr>
        <w:spacing w:after="0" w:line="240" w:lineRule="auto"/>
        <w:jc w:val="both"/>
        <w:rPr>
          <w:rFonts w:ascii="Times New Roman" w:hAnsi="Times New Roman" w:cs="Times New Roman"/>
          <w:sz w:val="24"/>
          <w:szCs w:val="24"/>
        </w:rPr>
      </w:pPr>
      <w:r>
        <w:rPr>
          <w:b/>
          <w:bCs/>
          <w:noProof/>
          <w:sz w:val="32"/>
          <w:szCs w:val="32"/>
          <w:u w:val="single"/>
        </w:rPr>
        <w:drawing>
          <wp:anchor distT="0" distB="0" distL="114300" distR="114300" simplePos="0" relativeHeight="251666432" behindDoc="0" locked="0" layoutInCell="1" allowOverlap="1" wp14:anchorId="1CAA8088" wp14:editId="045350AC">
            <wp:simplePos x="0" y="0"/>
            <wp:positionH relativeFrom="margin">
              <wp:posOffset>2108145</wp:posOffset>
            </wp:positionH>
            <wp:positionV relativeFrom="paragraph">
              <wp:posOffset>56570</wp:posOffset>
            </wp:positionV>
            <wp:extent cx="1630017" cy="1595755"/>
            <wp:effectExtent l="0" t="0" r="8890" b="4445"/>
            <wp:wrapNone/>
            <wp:docPr id="165343138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0017" cy="159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ED1AB" w14:textId="77777777"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2948AA5C" w14:textId="3643A1EC"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4DD32985" w14:textId="77777777"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6B3D0362" w14:textId="4D9E7D89"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5E9E30C2" w14:textId="77777777"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280418D7" w14:textId="77777777"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7F9B6D68" w14:textId="77777777"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77621DA3" w14:textId="77777777"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317C43F3" w14:textId="77777777"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61C5F7AE" w14:textId="77777777"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0675F6A9" w14:textId="77777777" w:rsidR="005F2EA5" w:rsidRDefault="005F2EA5" w:rsidP="002F4AC7">
      <w:pPr>
        <w:pBdr>
          <w:bottom w:val="single" w:sz="6" w:space="1" w:color="auto"/>
        </w:pBdr>
        <w:spacing w:after="0" w:line="240" w:lineRule="auto"/>
        <w:jc w:val="both"/>
        <w:rPr>
          <w:rFonts w:ascii="Times New Roman" w:hAnsi="Times New Roman" w:cs="Times New Roman"/>
          <w:sz w:val="24"/>
          <w:szCs w:val="24"/>
        </w:rPr>
      </w:pPr>
    </w:p>
    <w:p w14:paraId="2241B85D" w14:textId="20663747" w:rsidR="0017063D" w:rsidRPr="00AF25E1" w:rsidRDefault="0017063D" w:rsidP="002F4AC7">
      <w:pPr>
        <w:pBdr>
          <w:bottom w:val="single" w:sz="6" w:space="1" w:color="auto"/>
        </w:pBdr>
        <w:spacing w:after="0" w:line="240" w:lineRule="auto"/>
        <w:jc w:val="both"/>
        <w:rPr>
          <w:rFonts w:ascii="Times New Roman" w:hAnsi="Times New Roman" w:cs="Times New Roman"/>
          <w:sz w:val="24"/>
          <w:szCs w:val="24"/>
        </w:rPr>
      </w:pPr>
    </w:p>
    <w:sectPr w:rsidR="0017063D" w:rsidRPr="00AF2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846"/>
    <w:multiLevelType w:val="multilevel"/>
    <w:tmpl w:val="1574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3132C"/>
    <w:multiLevelType w:val="multilevel"/>
    <w:tmpl w:val="7D1E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14F2D"/>
    <w:multiLevelType w:val="multilevel"/>
    <w:tmpl w:val="8098D8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F1265"/>
    <w:multiLevelType w:val="multilevel"/>
    <w:tmpl w:val="E3E08FF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0A614CFD"/>
    <w:multiLevelType w:val="multilevel"/>
    <w:tmpl w:val="BB8A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32D72"/>
    <w:multiLevelType w:val="multilevel"/>
    <w:tmpl w:val="560676D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FF1DC5"/>
    <w:multiLevelType w:val="multilevel"/>
    <w:tmpl w:val="9092A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00F8C"/>
    <w:multiLevelType w:val="multilevel"/>
    <w:tmpl w:val="9A1E08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AF7A58"/>
    <w:multiLevelType w:val="multilevel"/>
    <w:tmpl w:val="9DAE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A6EEC"/>
    <w:multiLevelType w:val="multilevel"/>
    <w:tmpl w:val="3A7E3FB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A311FC"/>
    <w:multiLevelType w:val="multilevel"/>
    <w:tmpl w:val="598CD5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01100C"/>
    <w:multiLevelType w:val="hybridMultilevel"/>
    <w:tmpl w:val="E918E524"/>
    <w:lvl w:ilvl="0" w:tplc="470C232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E975FE9"/>
    <w:multiLevelType w:val="multilevel"/>
    <w:tmpl w:val="745C71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573F6E"/>
    <w:multiLevelType w:val="multilevel"/>
    <w:tmpl w:val="9430861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A16D6"/>
    <w:multiLevelType w:val="multilevel"/>
    <w:tmpl w:val="A638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9329B2"/>
    <w:multiLevelType w:val="multilevel"/>
    <w:tmpl w:val="9A1E08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397899"/>
    <w:multiLevelType w:val="multilevel"/>
    <w:tmpl w:val="ABBCD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2902DB"/>
    <w:multiLevelType w:val="multilevel"/>
    <w:tmpl w:val="75BC0D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797466"/>
    <w:multiLevelType w:val="multilevel"/>
    <w:tmpl w:val="803630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1B454F"/>
    <w:multiLevelType w:val="multilevel"/>
    <w:tmpl w:val="652E0B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7A012F"/>
    <w:multiLevelType w:val="multilevel"/>
    <w:tmpl w:val="4CD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F1A91"/>
    <w:multiLevelType w:val="multilevel"/>
    <w:tmpl w:val="C8F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17676"/>
    <w:multiLevelType w:val="multilevel"/>
    <w:tmpl w:val="CFC44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830620"/>
    <w:multiLevelType w:val="multilevel"/>
    <w:tmpl w:val="2DFA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2704F"/>
    <w:multiLevelType w:val="multilevel"/>
    <w:tmpl w:val="CCAEC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727295"/>
    <w:multiLevelType w:val="multilevel"/>
    <w:tmpl w:val="3FECD5F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4A6265"/>
    <w:multiLevelType w:val="multilevel"/>
    <w:tmpl w:val="0A7E026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033334F"/>
    <w:multiLevelType w:val="multilevel"/>
    <w:tmpl w:val="473E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54FCA"/>
    <w:multiLevelType w:val="multilevel"/>
    <w:tmpl w:val="982A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20C6B"/>
    <w:multiLevelType w:val="multilevel"/>
    <w:tmpl w:val="4D1A6FC2"/>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4035DA5"/>
    <w:multiLevelType w:val="hybridMultilevel"/>
    <w:tmpl w:val="C41E256A"/>
    <w:lvl w:ilvl="0" w:tplc="5EE4B27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5B1CDF"/>
    <w:multiLevelType w:val="multilevel"/>
    <w:tmpl w:val="AD3A2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4150F1"/>
    <w:multiLevelType w:val="multilevel"/>
    <w:tmpl w:val="0022653A"/>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B677E65"/>
    <w:multiLevelType w:val="multilevel"/>
    <w:tmpl w:val="863C3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946152"/>
    <w:multiLevelType w:val="multilevel"/>
    <w:tmpl w:val="F75E79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497913">
    <w:abstractNumId w:val="18"/>
  </w:num>
  <w:num w:numId="2" w16cid:durableId="197204458">
    <w:abstractNumId w:val="14"/>
  </w:num>
  <w:num w:numId="3" w16cid:durableId="526452848">
    <w:abstractNumId w:val="34"/>
  </w:num>
  <w:num w:numId="4" w16cid:durableId="1390877884">
    <w:abstractNumId w:val="33"/>
  </w:num>
  <w:num w:numId="5" w16cid:durableId="1677344893">
    <w:abstractNumId w:val="31"/>
  </w:num>
  <w:num w:numId="6" w16cid:durableId="277294124">
    <w:abstractNumId w:val="6"/>
  </w:num>
  <w:num w:numId="7" w16cid:durableId="820274051">
    <w:abstractNumId w:val="19"/>
  </w:num>
  <w:num w:numId="8" w16cid:durableId="1820265487">
    <w:abstractNumId w:val="2"/>
  </w:num>
  <w:num w:numId="9" w16cid:durableId="56320590">
    <w:abstractNumId w:val="12"/>
  </w:num>
  <w:num w:numId="10" w16cid:durableId="1791319429">
    <w:abstractNumId w:val="10"/>
  </w:num>
  <w:num w:numId="11" w16cid:durableId="1511335246">
    <w:abstractNumId w:val="22"/>
  </w:num>
  <w:num w:numId="12" w16cid:durableId="1591040036">
    <w:abstractNumId w:val="16"/>
  </w:num>
  <w:num w:numId="13" w16cid:durableId="1118372995">
    <w:abstractNumId w:val="30"/>
  </w:num>
  <w:num w:numId="14" w16cid:durableId="1447046617">
    <w:abstractNumId w:val="15"/>
  </w:num>
  <w:num w:numId="15" w16cid:durableId="1722443400">
    <w:abstractNumId w:val="32"/>
  </w:num>
  <w:num w:numId="16" w16cid:durableId="403380826">
    <w:abstractNumId w:val="11"/>
  </w:num>
  <w:num w:numId="17" w16cid:durableId="730735388">
    <w:abstractNumId w:val="28"/>
  </w:num>
  <w:num w:numId="18" w16cid:durableId="447050769">
    <w:abstractNumId w:val="4"/>
  </w:num>
  <w:num w:numId="19" w16cid:durableId="1983927563">
    <w:abstractNumId w:val="27"/>
  </w:num>
  <w:num w:numId="20" w16cid:durableId="1155489710">
    <w:abstractNumId w:val="1"/>
  </w:num>
  <w:num w:numId="21" w16cid:durableId="1580751446">
    <w:abstractNumId w:val="23"/>
  </w:num>
  <w:num w:numId="22" w16cid:durableId="1454252006">
    <w:abstractNumId w:val="21"/>
  </w:num>
  <w:num w:numId="23" w16cid:durableId="2037003151">
    <w:abstractNumId w:val="13"/>
  </w:num>
  <w:num w:numId="24" w16cid:durableId="1065957168">
    <w:abstractNumId w:val="0"/>
  </w:num>
  <w:num w:numId="25" w16cid:durableId="273680960">
    <w:abstractNumId w:val="8"/>
  </w:num>
  <w:num w:numId="26" w16cid:durableId="934628220">
    <w:abstractNumId w:val="24"/>
  </w:num>
  <w:num w:numId="27" w16cid:durableId="1144086301">
    <w:abstractNumId w:val="25"/>
  </w:num>
  <w:num w:numId="28" w16cid:durableId="506942183">
    <w:abstractNumId w:val="3"/>
  </w:num>
  <w:num w:numId="29" w16cid:durableId="959460955">
    <w:abstractNumId w:val="5"/>
  </w:num>
  <w:num w:numId="30" w16cid:durableId="68889379">
    <w:abstractNumId w:val="26"/>
  </w:num>
  <w:num w:numId="31" w16cid:durableId="402139771">
    <w:abstractNumId w:val="9"/>
  </w:num>
  <w:num w:numId="32" w16cid:durableId="669988224">
    <w:abstractNumId w:val="7"/>
  </w:num>
  <w:num w:numId="33" w16cid:durableId="1114179660">
    <w:abstractNumId w:val="20"/>
  </w:num>
  <w:num w:numId="34" w16cid:durableId="1944143090">
    <w:abstractNumId w:val="17"/>
  </w:num>
  <w:num w:numId="35" w16cid:durableId="17511975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C0"/>
    <w:rsid w:val="00003D11"/>
    <w:rsid w:val="00004C5F"/>
    <w:rsid w:val="00127238"/>
    <w:rsid w:val="00156001"/>
    <w:rsid w:val="0017063D"/>
    <w:rsid w:val="00187743"/>
    <w:rsid w:val="00193873"/>
    <w:rsid w:val="001A552D"/>
    <w:rsid w:val="00276B41"/>
    <w:rsid w:val="002A76FE"/>
    <w:rsid w:val="002F4AC7"/>
    <w:rsid w:val="00305CE6"/>
    <w:rsid w:val="003D701B"/>
    <w:rsid w:val="003E6A5B"/>
    <w:rsid w:val="003F0CD1"/>
    <w:rsid w:val="004A4083"/>
    <w:rsid w:val="004F64D4"/>
    <w:rsid w:val="005F2EA5"/>
    <w:rsid w:val="00612E32"/>
    <w:rsid w:val="006731EC"/>
    <w:rsid w:val="00702754"/>
    <w:rsid w:val="00720210"/>
    <w:rsid w:val="00722D28"/>
    <w:rsid w:val="00746542"/>
    <w:rsid w:val="007800C7"/>
    <w:rsid w:val="00781FC0"/>
    <w:rsid w:val="008A64D5"/>
    <w:rsid w:val="00917017"/>
    <w:rsid w:val="009240FF"/>
    <w:rsid w:val="00A04A12"/>
    <w:rsid w:val="00A97C2E"/>
    <w:rsid w:val="00AE1072"/>
    <w:rsid w:val="00AF25E1"/>
    <w:rsid w:val="00B60261"/>
    <w:rsid w:val="00BB5EFA"/>
    <w:rsid w:val="00C127FF"/>
    <w:rsid w:val="00C2592C"/>
    <w:rsid w:val="00CC133F"/>
    <w:rsid w:val="00CE6079"/>
    <w:rsid w:val="00D00F42"/>
    <w:rsid w:val="00DA49B1"/>
    <w:rsid w:val="00DD4F2E"/>
    <w:rsid w:val="00E135C0"/>
    <w:rsid w:val="00E17908"/>
    <w:rsid w:val="00E4738B"/>
    <w:rsid w:val="00ED1E53"/>
    <w:rsid w:val="00F14B6C"/>
    <w:rsid w:val="00F24415"/>
    <w:rsid w:val="00F25316"/>
    <w:rsid w:val="00F30CA1"/>
    <w:rsid w:val="00F65E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900A"/>
  <w15:chartTrackingRefBased/>
  <w15:docId w15:val="{BA572910-BFBA-4284-88B5-CE5314FB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81FC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z-Hautduformulaire">
    <w:name w:val="HTML Top of Form"/>
    <w:basedOn w:val="Normal"/>
    <w:next w:val="Normal"/>
    <w:link w:val="z-HautduformulaireCar"/>
    <w:hidden/>
    <w:uiPriority w:val="99"/>
    <w:semiHidden/>
    <w:unhideWhenUsed/>
    <w:rsid w:val="00781FC0"/>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781FC0"/>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781FC0"/>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781FC0"/>
    <w:rPr>
      <w:rFonts w:ascii="Arial" w:eastAsia="Times New Roman" w:hAnsi="Arial" w:cs="Arial"/>
      <w:vanish/>
      <w:kern w:val="0"/>
      <w:sz w:val="16"/>
      <w:szCs w:val="16"/>
      <w:lang w:eastAsia="fr-FR"/>
      <w14:ligatures w14:val="none"/>
    </w:rPr>
  </w:style>
  <w:style w:type="paragraph" w:styleId="Paragraphedeliste">
    <w:name w:val="List Paragraph"/>
    <w:basedOn w:val="Normal"/>
    <w:uiPriority w:val="34"/>
    <w:qFormat/>
    <w:rsid w:val="00193873"/>
    <w:pPr>
      <w:ind w:left="720"/>
      <w:contextualSpacing/>
    </w:pPr>
  </w:style>
  <w:style w:type="character" w:styleId="Lienhypertexte">
    <w:name w:val="Hyperlink"/>
    <w:basedOn w:val="Policepardfaut"/>
    <w:uiPriority w:val="99"/>
    <w:unhideWhenUsed/>
    <w:rsid w:val="00187743"/>
    <w:rPr>
      <w:color w:val="0563C1" w:themeColor="hyperlink"/>
      <w:u w:val="single"/>
    </w:rPr>
  </w:style>
  <w:style w:type="character" w:styleId="Mentionnonrsolue">
    <w:name w:val="Unresolved Mention"/>
    <w:basedOn w:val="Policepardfaut"/>
    <w:uiPriority w:val="99"/>
    <w:semiHidden/>
    <w:unhideWhenUsed/>
    <w:rsid w:val="00187743"/>
    <w:rPr>
      <w:color w:val="605E5C"/>
      <w:shd w:val="clear" w:color="auto" w:fill="E1DFDD"/>
    </w:rPr>
  </w:style>
  <w:style w:type="paragraph" w:customStyle="1" w:styleId="Default">
    <w:name w:val="Default"/>
    <w:rsid w:val="003D701B"/>
    <w:pPr>
      <w:autoSpaceDE w:val="0"/>
      <w:autoSpaceDN w:val="0"/>
      <w:adjustRightInd w:val="0"/>
      <w:spacing w:after="0" w:line="240" w:lineRule="auto"/>
    </w:pPr>
    <w:rPr>
      <w:rFonts w:ascii="Century Gothic" w:hAnsi="Century Gothic" w:cs="Century Gothic"/>
      <w:color w:val="000000"/>
      <w:kern w:val="0"/>
      <w:sz w:val="24"/>
      <w:szCs w:val="24"/>
    </w:rPr>
  </w:style>
  <w:style w:type="character" w:styleId="lev">
    <w:name w:val="Strong"/>
    <w:basedOn w:val="Policepardfaut"/>
    <w:uiPriority w:val="22"/>
    <w:qFormat/>
    <w:rsid w:val="00AF2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7570">
      <w:bodyDiv w:val="1"/>
      <w:marLeft w:val="0"/>
      <w:marRight w:val="0"/>
      <w:marTop w:val="0"/>
      <w:marBottom w:val="0"/>
      <w:divBdr>
        <w:top w:val="none" w:sz="0" w:space="0" w:color="auto"/>
        <w:left w:val="none" w:sz="0" w:space="0" w:color="auto"/>
        <w:bottom w:val="none" w:sz="0" w:space="0" w:color="auto"/>
        <w:right w:val="none" w:sz="0" w:space="0" w:color="auto"/>
      </w:divBdr>
      <w:divsChild>
        <w:div w:id="1304310304">
          <w:marLeft w:val="0"/>
          <w:marRight w:val="0"/>
          <w:marTop w:val="0"/>
          <w:marBottom w:val="0"/>
          <w:divBdr>
            <w:top w:val="none" w:sz="0" w:space="0" w:color="auto"/>
            <w:left w:val="none" w:sz="0" w:space="0" w:color="auto"/>
            <w:bottom w:val="none" w:sz="0" w:space="0" w:color="auto"/>
            <w:right w:val="none" w:sz="0" w:space="0" w:color="auto"/>
          </w:divBdr>
          <w:divsChild>
            <w:div w:id="1071923230">
              <w:marLeft w:val="0"/>
              <w:marRight w:val="0"/>
              <w:marTop w:val="0"/>
              <w:marBottom w:val="0"/>
              <w:divBdr>
                <w:top w:val="none" w:sz="0" w:space="0" w:color="auto"/>
                <w:left w:val="none" w:sz="0" w:space="0" w:color="auto"/>
                <w:bottom w:val="none" w:sz="0" w:space="0" w:color="auto"/>
                <w:right w:val="none" w:sz="0" w:space="0" w:color="auto"/>
              </w:divBdr>
              <w:divsChild>
                <w:div w:id="1590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076">
          <w:marLeft w:val="0"/>
          <w:marRight w:val="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sChild>
                <w:div w:id="315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5883">
      <w:bodyDiv w:val="1"/>
      <w:marLeft w:val="0"/>
      <w:marRight w:val="0"/>
      <w:marTop w:val="0"/>
      <w:marBottom w:val="0"/>
      <w:divBdr>
        <w:top w:val="none" w:sz="0" w:space="0" w:color="auto"/>
        <w:left w:val="none" w:sz="0" w:space="0" w:color="auto"/>
        <w:bottom w:val="none" w:sz="0" w:space="0" w:color="auto"/>
        <w:right w:val="none" w:sz="0" w:space="0" w:color="auto"/>
      </w:divBdr>
    </w:div>
    <w:div w:id="219634971">
      <w:bodyDiv w:val="1"/>
      <w:marLeft w:val="0"/>
      <w:marRight w:val="0"/>
      <w:marTop w:val="0"/>
      <w:marBottom w:val="0"/>
      <w:divBdr>
        <w:top w:val="none" w:sz="0" w:space="0" w:color="auto"/>
        <w:left w:val="none" w:sz="0" w:space="0" w:color="auto"/>
        <w:bottom w:val="none" w:sz="0" w:space="0" w:color="auto"/>
        <w:right w:val="none" w:sz="0" w:space="0" w:color="auto"/>
      </w:divBdr>
      <w:divsChild>
        <w:div w:id="1489249893">
          <w:marLeft w:val="0"/>
          <w:marRight w:val="0"/>
          <w:marTop w:val="0"/>
          <w:marBottom w:val="0"/>
          <w:divBdr>
            <w:top w:val="none" w:sz="0" w:space="0" w:color="auto"/>
            <w:left w:val="none" w:sz="0" w:space="0" w:color="auto"/>
            <w:bottom w:val="none" w:sz="0" w:space="0" w:color="auto"/>
            <w:right w:val="none" w:sz="0" w:space="0" w:color="auto"/>
          </w:divBdr>
          <w:divsChild>
            <w:div w:id="995256406">
              <w:marLeft w:val="0"/>
              <w:marRight w:val="0"/>
              <w:marTop w:val="0"/>
              <w:marBottom w:val="0"/>
              <w:divBdr>
                <w:top w:val="none" w:sz="0" w:space="0" w:color="auto"/>
                <w:left w:val="none" w:sz="0" w:space="0" w:color="auto"/>
                <w:bottom w:val="none" w:sz="0" w:space="0" w:color="auto"/>
                <w:right w:val="none" w:sz="0" w:space="0" w:color="auto"/>
              </w:divBdr>
              <w:divsChild>
                <w:div w:id="9225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80987">
      <w:bodyDiv w:val="1"/>
      <w:marLeft w:val="0"/>
      <w:marRight w:val="0"/>
      <w:marTop w:val="0"/>
      <w:marBottom w:val="0"/>
      <w:divBdr>
        <w:top w:val="none" w:sz="0" w:space="0" w:color="auto"/>
        <w:left w:val="none" w:sz="0" w:space="0" w:color="auto"/>
        <w:bottom w:val="none" w:sz="0" w:space="0" w:color="auto"/>
        <w:right w:val="none" w:sz="0" w:space="0" w:color="auto"/>
      </w:divBdr>
      <w:divsChild>
        <w:div w:id="1854032157">
          <w:marLeft w:val="0"/>
          <w:marRight w:val="0"/>
          <w:marTop w:val="0"/>
          <w:marBottom w:val="0"/>
          <w:divBdr>
            <w:top w:val="none" w:sz="0" w:space="0" w:color="auto"/>
            <w:left w:val="none" w:sz="0" w:space="0" w:color="auto"/>
            <w:bottom w:val="none" w:sz="0" w:space="0" w:color="auto"/>
            <w:right w:val="none" w:sz="0" w:space="0" w:color="auto"/>
          </w:divBdr>
          <w:divsChild>
            <w:div w:id="1380008287">
              <w:marLeft w:val="0"/>
              <w:marRight w:val="0"/>
              <w:marTop w:val="0"/>
              <w:marBottom w:val="0"/>
              <w:divBdr>
                <w:top w:val="none" w:sz="0" w:space="0" w:color="auto"/>
                <w:left w:val="none" w:sz="0" w:space="0" w:color="auto"/>
                <w:bottom w:val="none" w:sz="0" w:space="0" w:color="auto"/>
                <w:right w:val="none" w:sz="0" w:space="0" w:color="auto"/>
              </w:divBdr>
              <w:divsChild>
                <w:div w:id="2175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24337">
      <w:bodyDiv w:val="1"/>
      <w:marLeft w:val="0"/>
      <w:marRight w:val="0"/>
      <w:marTop w:val="0"/>
      <w:marBottom w:val="0"/>
      <w:divBdr>
        <w:top w:val="none" w:sz="0" w:space="0" w:color="auto"/>
        <w:left w:val="none" w:sz="0" w:space="0" w:color="auto"/>
        <w:bottom w:val="none" w:sz="0" w:space="0" w:color="auto"/>
        <w:right w:val="none" w:sz="0" w:space="0" w:color="auto"/>
      </w:divBdr>
      <w:divsChild>
        <w:div w:id="5720159">
          <w:marLeft w:val="0"/>
          <w:marRight w:val="0"/>
          <w:marTop w:val="0"/>
          <w:marBottom w:val="0"/>
          <w:divBdr>
            <w:top w:val="none" w:sz="0" w:space="0" w:color="auto"/>
            <w:left w:val="none" w:sz="0" w:space="0" w:color="auto"/>
            <w:bottom w:val="none" w:sz="0" w:space="0" w:color="auto"/>
            <w:right w:val="none" w:sz="0" w:space="0" w:color="auto"/>
          </w:divBdr>
          <w:divsChild>
            <w:div w:id="531766160">
              <w:marLeft w:val="0"/>
              <w:marRight w:val="0"/>
              <w:marTop w:val="0"/>
              <w:marBottom w:val="0"/>
              <w:divBdr>
                <w:top w:val="none" w:sz="0" w:space="0" w:color="auto"/>
                <w:left w:val="none" w:sz="0" w:space="0" w:color="auto"/>
                <w:bottom w:val="none" w:sz="0" w:space="0" w:color="auto"/>
                <w:right w:val="none" w:sz="0" w:space="0" w:color="auto"/>
              </w:divBdr>
              <w:divsChild>
                <w:div w:id="6853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5075">
      <w:bodyDiv w:val="1"/>
      <w:marLeft w:val="0"/>
      <w:marRight w:val="0"/>
      <w:marTop w:val="0"/>
      <w:marBottom w:val="0"/>
      <w:divBdr>
        <w:top w:val="none" w:sz="0" w:space="0" w:color="auto"/>
        <w:left w:val="none" w:sz="0" w:space="0" w:color="auto"/>
        <w:bottom w:val="none" w:sz="0" w:space="0" w:color="auto"/>
        <w:right w:val="none" w:sz="0" w:space="0" w:color="auto"/>
      </w:divBdr>
      <w:divsChild>
        <w:div w:id="1137720845">
          <w:marLeft w:val="0"/>
          <w:marRight w:val="0"/>
          <w:marTop w:val="0"/>
          <w:marBottom w:val="0"/>
          <w:divBdr>
            <w:top w:val="none" w:sz="0" w:space="0" w:color="auto"/>
            <w:left w:val="none" w:sz="0" w:space="0" w:color="auto"/>
            <w:bottom w:val="none" w:sz="0" w:space="0" w:color="auto"/>
            <w:right w:val="none" w:sz="0" w:space="0" w:color="auto"/>
          </w:divBdr>
          <w:divsChild>
            <w:div w:id="1473521682">
              <w:marLeft w:val="0"/>
              <w:marRight w:val="0"/>
              <w:marTop w:val="0"/>
              <w:marBottom w:val="0"/>
              <w:divBdr>
                <w:top w:val="none" w:sz="0" w:space="0" w:color="auto"/>
                <w:left w:val="none" w:sz="0" w:space="0" w:color="auto"/>
                <w:bottom w:val="none" w:sz="0" w:space="0" w:color="auto"/>
                <w:right w:val="none" w:sz="0" w:space="0" w:color="auto"/>
              </w:divBdr>
              <w:divsChild>
                <w:div w:id="19171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678">
      <w:bodyDiv w:val="1"/>
      <w:marLeft w:val="0"/>
      <w:marRight w:val="0"/>
      <w:marTop w:val="0"/>
      <w:marBottom w:val="0"/>
      <w:divBdr>
        <w:top w:val="none" w:sz="0" w:space="0" w:color="auto"/>
        <w:left w:val="none" w:sz="0" w:space="0" w:color="auto"/>
        <w:bottom w:val="none" w:sz="0" w:space="0" w:color="auto"/>
        <w:right w:val="none" w:sz="0" w:space="0" w:color="auto"/>
      </w:divBdr>
      <w:divsChild>
        <w:div w:id="367072035">
          <w:marLeft w:val="0"/>
          <w:marRight w:val="0"/>
          <w:marTop w:val="0"/>
          <w:marBottom w:val="0"/>
          <w:divBdr>
            <w:top w:val="none" w:sz="0" w:space="0" w:color="auto"/>
            <w:left w:val="none" w:sz="0" w:space="0" w:color="auto"/>
            <w:bottom w:val="none" w:sz="0" w:space="0" w:color="auto"/>
            <w:right w:val="none" w:sz="0" w:space="0" w:color="auto"/>
          </w:divBdr>
          <w:divsChild>
            <w:div w:id="1435520006">
              <w:marLeft w:val="0"/>
              <w:marRight w:val="0"/>
              <w:marTop w:val="0"/>
              <w:marBottom w:val="0"/>
              <w:divBdr>
                <w:top w:val="none" w:sz="0" w:space="0" w:color="auto"/>
                <w:left w:val="none" w:sz="0" w:space="0" w:color="auto"/>
                <w:bottom w:val="none" w:sz="0" w:space="0" w:color="auto"/>
                <w:right w:val="none" w:sz="0" w:space="0" w:color="auto"/>
              </w:divBdr>
              <w:divsChild>
                <w:div w:id="5098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570">
      <w:bodyDiv w:val="1"/>
      <w:marLeft w:val="0"/>
      <w:marRight w:val="0"/>
      <w:marTop w:val="0"/>
      <w:marBottom w:val="0"/>
      <w:divBdr>
        <w:top w:val="none" w:sz="0" w:space="0" w:color="auto"/>
        <w:left w:val="none" w:sz="0" w:space="0" w:color="auto"/>
        <w:bottom w:val="none" w:sz="0" w:space="0" w:color="auto"/>
        <w:right w:val="none" w:sz="0" w:space="0" w:color="auto"/>
      </w:divBdr>
      <w:divsChild>
        <w:div w:id="1214392374">
          <w:marLeft w:val="0"/>
          <w:marRight w:val="0"/>
          <w:marTop w:val="0"/>
          <w:marBottom w:val="0"/>
          <w:divBdr>
            <w:top w:val="none" w:sz="0" w:space="0" w:color="auto"/>
            <w:left w:val="none" w:sz="0" w:space="0" w:color="auto"/>
            <w:bottom w:val="none" w:sz="0" w:space="0" w:color="auto"/>
            <w:right w:val="none" w:sz="0" w:space="0" w:color="auto"/>
          </w:divBdr>
          <w:divsChild>
            <w:div w:id="128859579">
              <w:marLeft w:val="0"/>
              <w:marRight w:val="0"/>
              <w:marTop w:val="0"/>
              <w:marBottom w:val="0"/>
              <w:divBdr>
                <w:top w:val="none" w:sz="0" w:space="0" w:color="auto"/>
                <w:left w:val="none" w:sz="0" w:space="0" w:color="auto"/>
                <w:bottom w:val="none" w:sz="0" w:space="0" w:color="auto"/>
                <w:right w:val="none" w:sz="0" w:space="0" w:color="auto"/>
              </w:divBdr>
              <w:divsChild>
                <w:div w:id="154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3325">
      <w:bodyDiv w:val="1"/>
      <w:marLeft w:val="0"/>
      <w:marRight w:val="0"/>
      <w:marTop w:val="0"/>
      <w:marBottom w:val="0"/>
      <w:divBdr>
        <w:top w:val="none" w:sz="0" w:space="0" w:color="auto"/>
        <w:left w:val="none" w:sz="0" w:space="0" w:color="auto"/>
        <w:bottom w:val="none" w:sz="0" w:space="0" w:color="auto"/>
        <w:right w:val="none" w:sz="0" w:space="0" w:color="auto"/>
      </w:divBdr>
      <w:divsChild>
        <w:div w:id="1227839486">
          <w:marLeft w:val="0"/>
          <w:marRight w:val="0"/>
          <w:marTop w:val="0"/>
          <w:marBottom w:val="0"/>
          <w:divBdr>
            <w:top w:val="none" w:sz="0" w:space="0" w:color="auto"/>
            <w:left w:val="none" w:sz="0" w:space="0" w:color="auto"/>
            <w:bottom w:val="none" w:sz="0" w:space="0" w:color="auto"/>
            <w:right w:val="none" w:sz="0" w:space="0" w:color="auto"/>
          </w:divBdr>
          <w:divsChild>
            <w:div w:id="335151476">
              <w:marLeft w:val="0"/>
              <w:marRight w:val="0"/>
              <w:marTop w:val="0"/>
              <w:marBottom w:val="0"/>
              <w:divBdr>
                <w:top w:val="none" w:sz="0" w:space="0" w:color="auto"/>
                <w:left w:val="none" w:sz="0" w:space="0" w:color="auto"/>
                <w:bottom w:val="none" w:sz="0" w:space="0" w:color="auto"/>
                <w:right w:val="none" w:sz="0" w:space="0" w:color="auto"/>
              </w:divBdr>
              <w:divsChild>
                <w:div w:id="13225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8384">
      <w:bodyDiv w:val="1"/>
      <w:marLeft w:val="0"/>
      <w:marRight w:val="0"/>
      <w:marTop w:val="0"/>
      <w:marBottom w:val="0"/>
      <w:divBdr>
        <w:top w:val="none" w:sz="0" w:space="0" w:color="auto"/>
        <w:left w:val="none" w:sz="0" w:space="0" w:color="auto"/>
        <w:bottom w:val="none" w:sz="0" w:space="0" w:color="auto"/>
        <w:right w:val="none" w:sz="0" w:space="0" w:color="auto"/>
      </w:divBdr>
    </w:div>
    <w:div w:id="1406218636">
      <w:bodyDiv w:val="1"/>
      <w:marLeft w:val="0"/>
      <w:marRight w:val="0"/>
      <w:marTop w:val="0"/>
      <w:marBottom w:val="0"/>
      <w:divBdr>
        <w:top w:val="none" w:sz="0" w:space="0" w:color="auto"/>
        <w:left w:val="none" w:sz="0" w:space="0" w:color="auto"/>
        <w:bottom w:val="none" w:sz="0" w:space="0" w:color="auto"/>
        <w:right w:val="none" w:sz="0" w:space="0" w:color="auto"/>
      </w:divBdr>
    </w:div>
    <w:div w:id="1713655317">
      <w:bodyDiv w:val="1"/>
      <w:marLeft w:val="0"/>
      <w:marRight w:val="0"/>
      <w:marTop w:val="0"/>
      <w:marBottom w:val="0"/>
      <w:divBdr>
        <w:top w:val="none" w:sz="0" w:space="0" w:color="auto"/>
        <w:left w:val="none" w:sz="0" w:space="0" w:color="auto"/>
        <w:bottom w:val="none" w:sz="0" w:space="0" w:color="auto"/>
        <w:right w:val="none" w:sz="0" w:space="0" w:color="auto"/>
      </w:divBdr>
    </w:div>
    <w:div w:id="1825660951">
      <w:bodyDiv w:val="1"/>
      <w:marLeft w:val="0"/>
      <w:marRight w:val="0"/>
      <w:marTop w:val="0"/>
      <w:marBottom w:val="0"/>
      <w:divBdr>
        <w:top w:val="none" w:sz="0" w:space="0" w:color="auto"/>
        <w:left w:val="none" w:sz="0" w:space="0" w:color="auto"/>
        <w:bottom w:val="none" w:sz="0" w:space="0" w:color="auto"/>
        <w:right w:val="none" w:sz="0" w:space="0" w:color="auto"/>
      </w:divBdr>
      <w:divsChild>
        <w:div w:id="1588151914">
          <w:marLeft w:val="0"/>
          <w:marRight w:val="0"/>
          <w:marTop w:val="0"/>
          <w:marBottom w:val="0"/>
          <w:divBdr>
            <w:top w:val="none" w:sz="0" w:space="0" w:color="auto"/>
            <w:left w:val="none" w:sz="0" w:space="0" w:color="auto"/>
            <w:bottom w:val="none" w:sz="0" w:space="0" w:color="auto"/>
            <w:right w:val="none" w:sz="0" w:space="0" w:color="auto"/>
          </w:divBdr>
          <w:divsChild>
            <w:div w:id="143856140">
              <w:marLeft w:val="0"/>
              <w:marRight w:val="0"/>
              <w:marTop w:val="0"/>
              <w:marBottom w:val="0"/>
              <w:divBdr>
                <w:top w:val="none" w:sz="0" w:space="0" w:color="auto"/>
                <w:left w:val="none" w:sz="0" w:space="0" w:color="auto"/>
                <w:bottom w:val="none" w:sz="0" w:space="0" w:color="auto"/>
                <w:right w:val="none" w:sz="0" w:space="0" w:color="auto"/>
              </w:divBdr>
              <w:divsChild>
                <w:div w:id="21169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5044">
      <w:bodyDiv w:val="1"/>
      <w:marLeft w:val="0"/>
      <w:marRight w:val="0"/>
      <w:marTop w:val="0"/>
      <w:marBottom w:val="0"/>
      <w:divBdr>
        <w:top w:val="none" w:sz="0" w:space="0" w:color="auto"/>
        <w:left w:val="none" w:sz="0" w:space="0" w:color="auto"/>
        <w:bottom w:val="none" w:sz="0" w:space="0" w:color="auto"/>
        <w:right w:val="none" w:sz="0" w:space="0" w:color="auto"/>
      </w:divBdr>
    </w:div>
    <w:div w:id="1873154396">
      <w:bodyDiv w:val="1"/>
      <w:marLeft w:val="0"/>
      <w:marRight w:val="0"/>
      <w:marTop w:val="0"/>
      <w:marBottom w:val="0"/>
      <w:divBdr>
        <w:top w:val="none" w:sz="0" w:space="0" w:color="auto"/>
        <w:left w:val="none" w:sz="0" w:space="0" w:color="auto"/>
        <w:bottom w:val="none" w:sz="0" w:space="0" w:color="auto"/>
        <w:right w:val="none" w:sz="0" w:space="0" w:color="auto"/>
      </w:divBdr>
    </w:div>
    <w:div w:id="2019232393">
      <w:bodyDiv w:val="1"/>
      <w:marLeft w:val="0"/>
      <w:marRight w:val="0"/>
      <w:marTop w:val="0"/>
      <w:marBottom w:val="0"/>
      <w:divBdr>
        <w:top w:val="none" w:sz="0" w:space="0" w:color="auto"/>
        <w:left w:val="none" w:sz="0" w:space="0" w:color="auto"/>
        <w:bottom w:val="none" w:sz="0" w:space="0" w:color="auto"/>
        <w:right w:val="none" w:sz="0" w:space="0" w:color="auto"/>
      </w:divBdr>
      <w:divsChild>
        <w:div w:id="213277086">
          <w:marLeft w:val="0"/>
          <w:marRight w:val="0"/>
          <w:marTop w:val="0"/>
          <w:marBottom w:val="0"/>
          <w:divBdr>
            <w:top w:val="none" w:sz="0" w:space="0" w:color="auto"/>
            <w:left w:val="none" w:sz="0" w:space="0" w:color="auto"/>
            <w:bottom w:val="none" w:sz="0" w:space="0" w:color="auto"/>
            <w:right w:val="none" w:sz="0" w:space="0" w:color="auto"/>
          </w:divBdr>
          <w:divsChild>
            <w:div w:id="588006248">
              <w:marLeft w:val="0"/>
              <w:marRight w:val="0"/>
              <w:marTop w:val="0"/>
              <w:marBottom w:val="0"/>
              <w:divBdr>
                <w:top w:val="none" w:sz="0" w:space="0" w:color="auto"/>
                <w:left w:val="none" w:sz="0" w:space="0" w:color="auto"/>
                <w:bottom w:val="none" w:sz="0" w:space="0" w:color="auto"/>
                <w:right w:val="none" w:sz="0" w:space="0" w:color="auto"/>
              </w:divBdr>
              <w:divsChild>
                <w:div w:id="521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1626">
          <w:marLeft w:val="0"/>
          <w:marRight w:val="0"/>
          <w:marTop w:val="0"/>
          <w:marBottom w:val="0"/>
          <w:divBdr>
            <w:top w:val="none" w:sz="0" w:space="0" w:color="auto"/>
            <w:left w:val="none" w:sz="0" w:space="0" w:color="auto"/>
            <w:bottom w:val="none" w:sz="0" w:space="0" w:color="auto"/>
            <w:right w:val="none" w:sz="0" w:space="0" w:color="auto"/>
          </w:divBdr>
        </w:div>
      </w:divsChild>
    </w:div>
    <w:div w:id="2099785966">
      <w:bodyDiv w:val="1"/>
      <w:marLeft w:val="0"/>
      <w:marRight w:val="0"/>
      <w:marTop w:val="0"/>
      <w:marBottom w:val="0"/>
      <w:divBdr>
        <w:top w:val="none" w:sz="0" w:space="0" w:color="auto"/>
        <w:left w:val="none" w:sz="0" w:space="0" w:color="auto"/>
        <w:bottom w:val="none" w:sz="0" w:space="0" w:color="auto"/>
        <w:right w:val="none" w:sz="0" w:space="0" w:color="auto"/>
      </w:divBdr>
      <w:divsChild>
        <w:div w:id="1722515144">
          <w:marLeft w:val="0"/>
          <w:marRight w:val="0"/>
          <w:marTop w:val="0"/>
          <w:marBottom w:val="0"/>
          <w:divBdr>
            <w:top w:val="none" w:sz="0" w:space="0" w:color="auto"/>
            <w:left w:val="none" w:sz="0" w:space="0" w:color="auto"/>
            <w:bottom w:val="none" w:sz="0" w:space="0" w:color="auto"/>
            <w:right w:val="none" w:sz="0" w:space="0" w:color="auto"/>
          </w:divBdr>
          <w:divsChild>
            <w:div w:id="916329015">
              <w:marLeft w:val="0"/>
              <w:marRight w:val="0"/>
              <w:marTop w:val="0"/>
              <w:marBottom w:val="0"/>
              <w:divBdr>
                <w:top w:val="none" w:sz="0" w:space="0" w:color="auto"/>
                <w:left w:val="none" w:sz="0" w:space="0" w:color="auto"/>
                <w:bottom w:val="none" w:sz="0" w:space="0" w:color="auto"/>
                <w:right w:val="none" w:sz="0" w:space="0" w:color="auto"/>
              </w:divBdr>
              <w:divsChild>
                <w:div w:id="17096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saint-beauzely.fr" TargetMode="External"/><Relationship Id="rId13" Type="http://schemas.openxmlformats.org/officeDocument/2006/relationships/hyperlink" Target="https://www.saint-beauzely.fr/vivre-et-travailler/enfance-et-jeunesse/centre-loisirs/" TargetMode="Externa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tel:+33565620269" TargetMode="External"/><Relationship Id="rId12" Type="http://schemas.openxmlformats.org/officeDocument/2006/relationships/hyperlink" Target="mailto:acm.saintbeauzely@gmail.com"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saint-beauzely.fr/vivre-et-travailler/enfance-et-jeunesse/centre-loisi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planmercredi.education.gouv.fr/sites/default/files/charte-qualite_plan-mercredi.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3790</Words>
  <Characters>20851</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Saint-Beauzély</dc:creator>
  <cp:keywords/>
  <dc:description/>
  <cp:lastModifiedBy>Mairie Saint-Beauzély</cp:lastModifiedBy>
  <cp:revision>2</cp:revision>
  <cp:lastPrinted>2023-08-04T14:02:00Z</cp:lastPrinted>
  <dcterms:created xsi:type="dcterms:W3CDTF">2023-09-05T07:13:00Z</dcterms:created>
  <dcterms:modified xsi:type="dcterms:W3CDTF">2023-09-05T07:13:00Z</dcterms:modified>
</cp:coreProperties>
</file>